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Лекция № 1</w:t>
      </w:r>
      <w:r w:rsidR="00CD0986">
        <w:rPr>
          <w:rFonts w:ascii="Times New Roman" w:eastAsia="Times New Roman" w:hAnsi="Times New Roman" w:cs="Times New Roman"/>
          <w:b/>
          <w:sz w:val="24"/>
          <w:szCs w:val="24"/>
          <w:lang w:eastAsia="ru-RU"/>
        </w:rPr>
        <w:t xml:space="preserve"> </w:t>
      </w:r>
      <w:r w:rsidR="00CD0986" w:rsidRPr="00CD0986">
        <w:rPr>
          <w:rFonts w:ascii="Times New Roman" w:eastAsia="Times New Roman" w:hAnsi="Times New Roman" w:cs="Times New Roman"/>
          <w:b/>
          <w:sz w:val="24"/>
          <w:szCs w:val="24"/>
          <w:lang w:eastAsia="ru-RU"/>
        </w:rPr>
        <w:t>Личность в современном обществе</w:t>
      </w:r>
    </w:p>
    <w:p w:rsidR="00DD2398" w:rsidRPr="00DD2398" w:rsidRDefault="00CD0986"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План:</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1. Понятие и структура личности.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2. Стрессоустойчивость личности.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3. Активность личности.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4. Личностный рост.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5. Развитие потенциала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1.</w:t>
      </w:r>
      <w:r w:rsidRPr="00DD2398">
        <w:rPr>
          <w:rFonts w:ascii="Times New Roman" w:eastAsia="Times New Roman" w:hAnsi="Times New Roman" w:cs="Times New Roman"/>
          <w:sz w:val="24"/>
          <w:szCs w:val="24"/>
          <w:lang w:eastAsia="ru-RU"/>
        </w:rPr>
        <w:t xml:space="preserve"> Личность выступает объектом целого ряда наук и, являясь сложным, многогранным социальным явлением, требует к себе комплексного междисциплинарного подхода (философско-социологического, социально-психологического и т.п.). Психология изучает человека с точки зрения его психической, духовной жизнедеятельности.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 широком плане личность человека является интегральной целостностью </w:t>
      </w:r>
      <w:proofErr w:type="gramStart"/>
      <w:r w:rsidRPr="00DD2398">
        <w:rPr>
          <w:rFonts w:ascii="Times New Roman" w:eastAsia="Times New Roman" w:hAnsi="Times New Roman" w:cs="Times New Roman"/>
          <w:sz w:val="24"/>
          <w:szCs w:val="24"/>
          <w:lang w:eastAsia="ru-RU"/>
        </w:rPr>
        <w:t>биогенных</w:t>
      </w:r>
      <w:proofErr w:type="gramEnd"/>
      <w:r w:rsidRPr="00DD2398">
        <w:rPr>
          <w:rFonts w:ascii="Times New Roman" w:eastAsia="Times New Roman" w:hAnsi="Times New Roman" w:cs="Times New Roman"/>
          <w:sz w:val="24"/>
          <w:szCs w:val="24"/>
          <w:lang w:eastAsia="ru-RU"/>
        </w:rPr>
        <w:t>, социогенных и психогенных элементов.</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Биологическая основа личности охватывает нервную систему, систему желез, процессы обмена веществ (голод, жажда, половой импульс) половые различия, анатомические особенности, процессы созревания и развития организма.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Социальное “измерение” личности обусловливается влиянием культуры и структуры общностей, в которых человек был воспитан и в которых он участвует. Важнейшими социогенными слагаемыми личности являются социальные роли, выполняемые ею в различных общностях (семье, школе, группе ровесников), а также субъективное “Я”, то есть созданное под влиянием воздействия других представление о собственной особе, и отраженное “Я”, то есть комплекс представлений о себе, созданных из представлений других людей о нас самих.</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Из всех проблем, с которыми сталкивались люди в ходе истории человечества, вероятно, наиболее запутанной является загадка самой человеческой природы. В каких только направлениях не велись поиски, какое множество различных концепций было выдвинуто, но ясный и точный ответ до сих пор ускользает от нас.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Существенная трудность состоит в том, что между нами очень много различий. Люди разнятся не только своим внешним видом. Но и поступками, зачастую чрезвычайно сложными и непредсказуемыми. </w:t>
      </w:r>
      <w:proofErr w:type="gramStart"/>
      <w:r w:rsidRPr="00DD2398">
        <w:rPr>
          <w:rFonts w:ascii="Times New Roman" w:eastAsia="Times New Roman" w:hAnsi="Times New Roman" w:cs="Times New Roman"/>
          <w:sz w:val="24"/>
          <w:szCs w:val="24"/>
          <w:lang w:eastAsia="ru-RU"/>
        </w:rPr>
        <w:t>Среди</w:t>
      </w:r>
      <w:proofErr w:type="gramEnd"/>
      <w:r w:rsidRPr="00DD2398">
        <w:rPr>
          <w:rFonts w:ascii="Times New Roman" w:eastAsia="Times New Roman" w:hAnsi="Times New Roman" w:cs="Times New Roman"/>
          <w:sz w:val="24"/>
          <w:szCs w:val="24"/>
          <w:lang w:eastAsia="ru-RU"/>
        </w:rPr>
        <w:t xml:space="preserve"> более </w:t>
      </w:r>
      <w:proofErr w:type="gramStart"/>
      <w:r w:rsidRPr="00DD2398">
        <w:rPr>
          <w:rFonts w:ascii="Times New Roman" w:eastAsia="Times New Roman" w:hAnsi="Times New Roman" w:cs="Times New Roman"/>
          <w:sz w:val="24"/>
          <w:szCs w:val="24"/>
          <w:lang w:eastAsia="ru-RU"/>
        </w:rPr>
        <w:t>чем</w:t>
      </w:r>
      <w:proofErr w:type="gramEnd"/>
      <w:r w:rsidRPr="00DD2398">
        <w:rPr>
          <w:rFonts w:ascii="Times New Roman" w:eastAsia="Times New Roman" w:hAnsi="Times New Roman" w:cs="Times New Roman"/>
          <w:sz w:val="24"/>
          <w:szCs w:val="24"/>
          <w:lang w:eastAsia="ru-RU"/>
        </w:rPr>
        <w:t xml:space="preserve"> пяти миллиардов людей на нашей планете не встретишь двух в точности похожих друг на друга. Эти громадные различия усложняют, если не делают вообще невозможным, решение задачи по установлению того общего, что объединяет представителей человеческой расы.</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Астрология, теология, философия, литература и социальные науки - вот лишь некоторые из течений, в русле которых предпринимаются попытки понять всю сложность человеческого поведения и саму сущность человека. Какие-то из этих путей оказались тупиковыми, в то же время другие направления находятся на пороге своего расцвета. Сегодня проблема стоит остро, как никогда, поскольку большинство серьёзных недугов человечества - стремительный рост численности населения, глобальное потепление, загрязнение окружающей среды, ядерные отходы, терроризм. Наркомания, расовые предрассудки, нищета - является следствием поведения людей. Вполне вероятно, что </w:t>
      </w:r>
      <w:r w:rsidRPr="00DD2398">
        <w:rPr>
          <w:rFonts w:ascii="Times New Roman" w:eastAsia="Times New Roman" w:hAnsi="Times New Roman" w:cs="Times New Roman"/>
          <w:sz w:val="24"/>
          <w:szCs w:val="24"/>
          <w:lang w:eastAsia="ru-RU"/>
        </w:rPr>
        <w:lastRenderedPageBreak/>
        <w:t>качество жизни в будущем, как, возможно, и само существование цивилизации, будут зависеть от того, насколько мы продвинемся в понимании себя и других.</w:t>
      </w:r>
    </w:p>
    <w:p w:rsidR="00DD2398" w:rsidRPr="00DD2398" w:rsidRDefault="00DD2398" w:rsidP="00DD2398">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 xml:space="preserve"> Соотношение понятий “человек”, “индивид”, “индивидуальность”, “личность”. Общее и индивидуальное в психике человека. Проблема личности в отечественной и зарубежной психологии.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u w:val="single"/>
          <w:lang w:eastAsia="ru-RU"/>
        </w:rPr>
        <w:t>Человек</w:t>
      </w:r>
      <w:r w:rsidRPr="00DD2398">
        <w:rPr>
          <w:rFonts w:ascii="Times New Roman" w:eastAsia="Times New Roman" w:hAnsi="Times New Roman" w:cs="Times New Roman"/>
          <w:sz w:val="24"/>
          <w:szCs w:val="24"/>
          <w:lang w:eastAsia="ru-RU"/>
        </w:rPr>
        <w:t xml:space="preserve"> – с одной стороны существо биологическое, животное, наделенное сознанием, обладающее речью, способностью трудиться; с другой стороны человек – существо общественное, ему необходимо общаться и взаимодействовать с другими людьми.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u w:val="single"/>
          <w:lang w:eastAsia="ru-RU"/>
        </w:rPr>
        <w:t>Личность</w:t>
      </w:r>
      <w:r w:rsidRPr="00DD2398">
        <w:rPr>
          <w:rFonts w:ascii="Times New Roman" w:eastAsia="Times New Roman" w:hAnsi="Times New Roman" w:cs="Times New Roman"/>
          <w:sz w:val="24"/>
          <w:szCs w:val="24"/>
          <w:lang w:eastAsia="ru-RU"/>
        </w:rPr>
        <w:t xml:space="preserve"> – это тот же человек, но рассматриваемый только как общественное существо. Говоря о личности, мы отвлекаемся от биологической природной его стороны. Не всякий человек является личностью.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u w:val="single"/>
          <w:lang w:eastAsia="ru-RU"/>
        </w:rPr>
        <w:t>Индивидуальность</w:t>
      </w:r>
      <w:r w:rsidRPr="00DD2398">
        <w:rPr>
          <w:rFonts w:ascii="Times New Roman" w:eastAsia="Times New Roman" w:hAnsi="Times New Roman" w:cs="Times New Roman"/>
          <w:sz w:val="24"/>
          <w:szCs w:val="24"/>
          <w:lang w:eastAsia="ru-RU"/>
        </w:rPr>
        <w:t xml:space="preserve"> – это личность конкретного человека как неповторимое сочетание своеобразных психических особенностей.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u w:val="single"/>
          <w:lang w:eastAsia="ru-RU"/>
        </w:rPr>
        <w:t>Индивид</w:t>
      </w:r>
      <w:r w:rsidRPr="00DD2398">
        <w:rPr>
          <w:rFonts w:ascii="Times New Roman" w:eastAsia="Times New Roman" w:hAnsi="Times New Roman" w:cs="Times New Roman"/>
          <w:sz w:val="24"/>
          <w:szCs w:val="24"/>
          <w:lang w:eastAsia="ru-RU"/>
        </w:rPr>
        <w:t xml:space="preserve"> – человек как единица общества.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Одни ученые считают, что психика человека биологически обусловлена, что все стороны личности являются врожденными. Например: характер, способности наследуются как цвет глаз, волос.</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Другие ученые считают, что каждый человек всегда находится в определенных отношениях с другими людьми. Эти общественные отношения и формируют человеческую личность, т.е. человек усваивает принятые в данном обществе правила поведения, обычаи, нравственные нормы.</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Но и природные биологические особенности совершенно необходимы для психического развития человека. </w:t>
      </w:r>
      <w:proofErr w:type="gramStart"/>
      <w:r w:rsidRPr="00DD2398">
        <w:rPr>
          <w:rFonts w:ascii="Times New Roman" w:eastAsia="Times New Roman" w:hAnsi="Times New Roman" w:cs="Times New Roman"/>
          <w:sz w:val="24"/>
          <w:szCs w:val="24"/>
          <w:lang w:eastAsia="ru-RU"/>
        </w:rPr>
        <w:t>Необходимы</w:t>
      </w:r>
      <w:proofErr w:type="gramEnd"/>
      <w:r w:rsidRPr="00DD2398">
        <w:rPr>
          <w:rFonts w:ascii="Times New Roman" w:eastAsia="Times New Roman" w:hAnsi="Times New Roman" w:cs="Times New Roman"/>
          <w:sz w:val="24"/>
          <w:szCs w:val="24"/>
          <w:lang w:eastAsia="ru-RU"/>
        </w:rPr>
        <w:t xml:space="preserve"> человеческий мозг и нервная система, чтобы на этой основе стало возможно формирование психических особенностей человека.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Развиваясь вне человеческого общества, существо, обладающее человеческим мозгом, никогда не станет даже подобием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Большинство психологов полагает, что человек личностью не рождается, а становится. Однако в современной психологии нет единой теории формирования и развития личности. Рассмотрим кратко некоторые из них, например:</w:t>
      </w:r>
    </w:p>
    <w:p w:rsidR="00DD2398" w:rsidRPr="00DD2398" w:rsidRDefault="00DD2398" w:rsidP="00DD239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биогенетический подход – (С. Холл, 3.</w:t>
      </w:r>
      <w:proofErr w:type="gramEnd"/>
      <w:r w:rsidRPr="00DD2398">
        <w:rPr>
          <w:rFonts w:ascii="Times New Roman" w:eastAsia="Times New Roman" w:hAnsi="Times New Roman" w:cs="Times New Roman"/>
          <w:sz w:val="24"/>
          <w:szCs w:val="24"/>
          <w:lang w:eastAsia="ru-RU"/>
        </w:rPr>
        <w:t xml:space="preserve"> </w:t>
      </w:r>
      <w:proofErr w:type="gramStart"/>
      <w:r w:rsidRPr="00DD2398">
        <w:rPr>
          <w:rFonts w:ascii="Times New Roman" w:eastAsia="Times New Roman" w:hAnsi="Times New Roman" w:cs="Times New Roman"/>
          <w:sz w:val="24"/>
          <w:szCs w:val="24"/>
          <w:lang w:eastAsia="ru-RU"/>
        </w:rPr>
        <w:t xml:space="preserve">Фрейд и др.) считает основой развития личности биологические процессы созревания организма, </w:t>
      </w:r>
      <w:proofErr w:type="gramEnd"/>
    </w:p>
    <w:p w:rsidR="00DD2398" w:rsidRPr="00DD2398" w:rsidRDefault="00DD2398" w:rsidP="00DD239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социогенетический - (Э. </w:t>
      </w:r>
      <w:proofErr w:type="spellStart"/>
      <w:r w:rsidRPr="00DD2398">
        <w:rPr>
          <w:rFonts w:ascii="Times New Roman" w:eastAsia="Times New Roman" w:hAnsi="Times New Roman" w:cs="Times New Roman"/>
          <w:sz w:val="24"/>
          <w:szCs w:val="24"/>
          <w:lang w:eastAsia="ru-RU"/>
        </w:rPr>
        <w:t>Торндайк</w:t>
      </w:r>
      <w:proofErr w:type="spellEnd"/>
      <w:r w:rsidRPr="00DD2398">
        <w:rPr>
          <w:rFonts w:ascii="Times New Roman" w:eastAsia="Times New Roman" w:hAnsi="Times New Roman" w:cs="Times New Roman"/>
          <w:sz w:val="24"/>
          <w:szCs w:val="24"/>
          <w:lang w:eastAsia="ru-RU"/>
        </w:rPr>
        <w:t xml:space="preserve">, Б. Скиннер и др.) структуру общества, способы социализации, взаимоотношения с окружающими и т.д. </w:t>
      </w:r>
    </w:p>
    <w:p w:rsidR="00DD2398" w:rsidRPr="00DD2398" w:rsidRDefault="00DD2398" w:rsidP="00DD239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психогенетический - (Ж. Пиаже, Дж. Келли и др.) не отрицая ни биологических, ни социальных факторов, выдвигает на первый план развитие собственно психических явлений.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Отечественная общепсихологическая теория личности развивается под влиянием научных работ: К.А </w:t>
      </w:r>
      <w:proofErr w:type="spellStart"/>
      <w:r w:rsidRPr="00DD2398">
        <w:rPr>
          <w:rFonts w:ascii="Times New Roman" w:eastAsia="Times New Roman" w:hAnsi="Times New Roman" w:cs="Times New Roman"/>
          <w:sz w:val="24"/>
          <w:szCs w:val="24"/>
          <w:lang w:eastAsia="ru-RU"/>
        </w:rPr>
        <w:t>Абульхановой-Славской</w:t>
      </w:r>
      <w:proofErr w:type="spellEnd"/>
      <w:r w:rsidRPr="00DD2398">
        <w:rPr>
          <w:rFonts w:ascii="Times New Roman" w:eastAsia="Times New Roman" w:hAnsi="Times New Roman" w:cs="Times New Roman"/>
          <w:sz w:val="24"/>
          <w:szCs w:val="24"/>
          <w:lang w:eastAsia="ru-RU"/>
        </w:rPr>
        <w:t>, Б.Г. Ананьева, Л.И. Анциферовой, Л.С. Выготского, А.Г. Ковалева, А.Н. Леонтьева, Б.Ф. Ломова, В.С. Мерлина, В.Н. Мясищева, А.В. Петровского, К.К. Платонова, Б.М. Теплова, С.Л. Рубинштейна и др.</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Эта теория базируется на понимании психологии личности как единства деятельности, сознания личности и детерминирующих ее внешних условий, действующих через внутренние причины.</w:t>
      </w:r>
    </w:p>
    <w:p w:rsidR="00DD2398" w:rsidRPr="00DD2398" w:rsidRDefault="00DD2398" w:rsidP="00DD2398">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 xml:space="preserve">Психологическая структура личности: соотношение </w:t>
      </w:r>
      <w:proofErr w:type="gramStart"/>
      <w:r w:rsidRPr="00DD2398">
        <w:rPr>
          <w:rFonts w:ascii="Times New Roman" w:eastAsia="Times New Roman" w:hAnsi="Times New Roman" w:cs="Times New Roman"/>
          <w:b/>
          <w:bCs/>
          <w:sz w:val="24"/>
          <w:szCs w:val="24"/>
          <w:lang w:eastAsia="ru-RU"/>
        </w:rPr>
        <w:t>биологического</w:t>
      </w:r>
      <w:proofErr w:type="gramEnd"/>
      <w:r w:rsidRPr="00DD2398">
        <w:rPr>
          <w:rFonts w:ascii="Times New Roman" w:eastAsia="Times New Roman" w:hAnsi="Times New Roman" w:cs="Times New Roman"/>
          <w:b/>
          <w:bCs/>
          <w:sz w:val="24"/>
          <w:szCs w:val="24"/>
          <w:lang w:eastAsia="ru-RU"/>
        </w:rPr>
        <w:t xml:space="preserve"> и социального.</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На земле нет двух одинаковых личностей, каждая личность имеет свою структуру. Однако есть много общего, что позволяет выделить структуру личности вообще, которая состоит из четырех сторон: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Блок психических явлений</w:t>
      </w:r>
      <w:r w:rsidRPr="00DD2398">
        <w:rPr>
          <w:rFonts w:ascii="Times New Roman" w:eastAsia="Times New Roman" w:hAnsi="Times New Roman" w:cs="Times New Roman"/>
          <w:sz w:val="24"/>
          <w:szCs w:val="24"/>
          <w:lang w:eastAsia="ru-RU"/>
        </w:rPr>
        <w:t xml:space="preserve"> (мотивационный) — направленность (устойчивая система мотивов):</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влечения желания, стремления, интересы, идеалы, мировоззрение, убеждения, потребности);</w:t>
      </w:r>
      <w:proofErr w:type="gramEnd"/>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Опыт личности</w:t>
      </w:r>
      <w:r w:rsidRPr="00DD2398">
        <w:rPr>
          <w:rFonts w:ascii="Times New Roman" w:eastAsia="Times New Roman" w:hAnsi="Times New Roman" w:cs="Times New Roman"/>
          <w:sz w:val="24"/>
          <w:szCs w:val="24"/>
          <w:lang w:eastAsia="ru-RU"/>
        </w:rPr>
        <w:t xml:space="preserve"> — обретение человеком общественного опыта (социализация). Этот опыт включает необходимые для его жизнедеятельности знания, умения, навыки: </w:t>
      </w:r>
    </w:p>
    <w:p w:rsidR="00DD2398" w:rsidRPr="00DD2398" w:rsidRDefault="00DD2398" w:rsidP="00DD239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знания</w:t>
      </w:r>
      <w:r w:rsidRPr="00DD2398">
        <w:rPr>
          <w:rFonts w:ascii="Times New Roman" w:eastAsia="Times New Roman" w:hAnsi="Times New Roman" w:cs="Times New Roman"/>
          <w:sz w:val="24"/>
          <w:szCs w:val="24"/>
          <w:lang w:eastAsia="ru-RU"/>
        </w:rPr>
        <w:t xml:space="preserve"> — система научных понятий о закономерностях природы, общества, становления и развития человека и его сознания; </w:t>
      </w:r>
    </w:p>
    <w:p w:rsidR="00DD2398" w:rsidRPr="00DD2398" w:rsidRDefault="00DD2398" w:rsidP="00DD239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умения</w:t>
      </w:r>
      <w:r w:rsidRPr="00DD2398">
        <w:rPr>
          <w:rFonts w:ascii="Times New Roman" w:eastAsia="Times New Roman" w:hAnsi="Times New Roman" w:cs="Times New Roman"/>
          <w:sz w:val="24"/>
          <w:szCs w:val="24"/>
          <w:lang w:eastAsia="ru-RU"/>
        </w:rPr>
        <w:t xml:space="preserve"> — способность человека на основе знаний и навыков продуктивно, качественно и своевременно выполнять работу в новых условиях; </w:t>
      </w:r>
    </w:p>
    <w:p w:rsidR="00DD2398" w:rsidRPr="00DD2398" w:rsidRDefault="00DD2398" w:rsidP="00DD239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 xml:space="preserve">навыки </w:t>
      </w:r>
      <w:r w:rsidRPr="00DD2398">
        <w:rPr>
          <w:rFonts w:ascii="Times New Roman" w:eastAsia="Times New Roman" w:hAnsi="Times New Roman" w:cs="Times New Roman"/>
          <w:sz w:val="24"/>
          <w:szCs w:val="24"/>
          <w:lang w:eastAsia="ru-RU"/>
        </w:rPr>
        <w:t>— автоматизированные компоненты целенаправленной сознательной деятельности;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b/>
          <w:bCs/>
          <w:sz w:val="24"/>
          <w:szCs w:val="24"/>
          <w:lang w:eastAsia="ru-RU"/>
        </w:rPr>
        <w:t>Блок регулирования поведения личности</w:t>
      </w:r>
      <w:r w:rsidRPr="00DD2398">
        <w:rPr>
          <w:rFonts w:ascii="Times New Roman" w:eastAsia="Times New Roman" w:hAnsi="Times New Roman" w:cs="Times New Roman"/>
          <w:sz w:val="24"/>
          <w:szCs w:val="24"/>
          <w:lang w:eastAsia="ru-RU"/>
        </w:rPr>
        <w:t xml:space="preserve"> (система самоконтроля) включает формы психических познавательных процессов, в частности: индивидуальные особенности ощущений, восприятия, внимания, памяти, наблюдательности, воображения, мышления, речи;</w:t>
      </w:r>
      <w:proofErr w:type="gramEnd"/>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Биологически обусловленные свойства и качества личности</w:t>
      </w:r>
      <w:r w:rsidRPr="00DD2398">
        <w:rPr>
          <w:rFonts w:ascii="Times New Roman" w:eastAsia="Times New Roman" w:hAnsi="Times New Roman" w:cs="Times New Roman"/>
          <w:sz w:val="24"/>
          <w:szCs w:val="24"/>
          <w:lang w:eastAsia="ru-RU"/>
        </w:rPr>
        <w:t>:</w:t>
      </w:r>
    </w:p>
    <w:p w:rsidR="00DD2398" w:rsidRPr="00DD2398" w:rsidRDefault="00DD2398" w:rsidP="00DD239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антропологические признаки — расовые, половые, возрастные и др.; </w:t>
      </w:r>
    </w:p>
    <w:p w:rsidR="00DD2398" w:rsidRPr="00DD2398" w:rsidRDefault="00DD2398" w:rsidP="00DD239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физические особенности — размеры тела и его структурно-механические свойства; </w:t>
      </w:r>
    </w:p>
    <w:p w:rsidR="00DD2398" w:rsidRPr="00DD2398" w:rsidRDefault="00DD2398" w:rsidP="00DD239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внешняя анатомия тела; </w:t>
      </w:r>
    </w:p>
    <w:p w:rsidR="00DD2398" w:rsidRPr="00DD2398" w:rsidRDefault="00DD2398" w:rsidP="00DD239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функционально-анатомические особенности; </w:t>
      </w:r>
    </w:p>
    <w:p w:rsidR="00DD2398" w:rsidRPr="00DD2398" w:rsidRDefault="00DD2398" w:rsidP="00DD239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биохимические особенности и патологии выделенных элементов; </w:t>
      </w:r>
    </w:p>
    <w:p w:rsidR="00DD2398" w:rsidRPr="00DD2398" w:rsidRDefault="00DD2398" w:rsidP="00DD239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свойства и типы темперамента.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Производными от этих основных подструктур являются:</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Характер</w:t>
      </w:r>
      <w:r w:rsidRPr="00DD2398">
        <w:rPr>
          <w:rFonts w:ascii="Times New Roman" w:eastAsia="Times New Roman" w:hAnsi="Times New Roman" w:cs="Times New Roman"/>
          <w:sz w:val="24"/>
          <w:szCs w:val="24"/>
          <w:lang w:eastAsia="ru-RU"/>
        </w:rPr>
        <w:t xml:space="preserve"> – это:</w:t>
      </w:r>
    </w:p>
    <w:p w:rsidR="00DD2398" w:rsidRPr="00DD2398" w:rsidRDefault="00DD2398" w:rsidP="00DD239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 xml:space="preserve">совокупность основных, отличительных свойства человека, проявляющихся в особенностях его поведения и отношения к окружающей действительности; </w:t>
      </w:r>
      <w:proofErr w:type="gramEnd"/>
    </w:p>
    <w:p w:rsidR="00DD2398" w:rsidRPr="00DD2398" w:rsidRDefault="00DD2398" w:rsidP="00DD239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целостное образование личности, определяющее особенности его деятельности и поведения.</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Способности</w:t>
      </w:r>
      <w:r w:rsidRPr="00DD2398">
        <w:rPr>
          <w:rFonts w:ascii="Times New Roman" w:eastAsia="Times New Roman" w:hAnsi="Times New Roman" w:cs="Times New Roman"/>
          <w:sz w:val="24"/>
          <w:szCs w:val="24"/>
          <w:lang w:eastAsia="ru-RU"/>
        </w:rPr>
        <w:t xml:space="preserve"> – психическое свойство личности, являющееся условием успешного выполнения определенных видов деятельности.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lastRenderedPageBreak/>
        <w:t>2. Стрессоустойчивость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Стрессоустойчивость</w:t>
      </w:r>
      <w:r w:rsidRPr="00DD2398">
        <w:rPr>
          <w:rFonts w:ascii="Times New Roman" w:eastAsia="Times New Roman" w:hAnsi="Times New Roman" w:cs="Times New Roman"/>
          <w:sz w:val="24"/>
          <w:szCs w:val="24"/>
          <w:lang w:eastAsia="ru-RU"/>
        </w:rPr>
        <w:t xml:space="preserve"> – это определенное сочетание личностных качеств, позволяющих переносить стрессовые ситуации без неприятных последствий для своей деятельности, личности и окружающих.</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Всех людей можно условно разделить на 4 группы по стрессоустойчивости.</w:t>
      </w:r>
    </w:p>
    <w:p w:rsidR="00DD2398" w:rsidRPr="00DD2398" w:rsidRDefault="00DD2398" w:rsidP="00DD239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Стрессоустойчивые</w:t>
      </w:r>
      <w:proofErr w:type="spellEnd"/>
      <w:r w:rsidRPr="00DD2398">
        <w:rPr>
          <w:rFonts w:ascii="Times New Roman" w:eastAsia="Times New Roman" w:hAnsi="Times New Roman" w:cs="Times New Roman"/>
          <w:sz w:val="24"/>
          <w:szCs w:val="24"/>
          <w:lang w:eastAsia="ru-RU"/>
        </w:rPr>
        <w:t xml:space="preserve"> люди всегда готовы к любым переменам и с легкостью их принимают. Они запросто преодолевают трудности в кризисных ситуациях.</w:t>
      </w:r>
    </w:p>
    <w:p w:rsidR="00DD2398" w:rsidRPr="00DD2398" w:rsidRDefault="00DD2398" w:rsidP="00DD239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Стрессонеустойчивым</w:t>
      </w:r>
      <w:proofErr w:type="spellEnd"/>
      <w:r w:rsidRPr="00DD2398">
        <w:rPr>
          <w:rFonts w:ascii="Times New Roman" w:eastAsia="Times New Roman" w:hAnsi="Times New Roman" w:cs="Times New Roman"/>
          <w:sz w:val="24"/>
          <w:szCs w:val="24"/>
          <w:lang w:eastAsia="ru-RU"/>
        </w:rPr>
        <w:t xml:space="preserve"> людям сложно адаптироваться к любым изменениям, им сложно менять свое поведение, установки, взгляды. Если что-то пошло не так, то они уже находятся в состоянии стресса.</w:t>
      </w:r>
    </w:p>
    <w:p w:rsidR="00DD2398" w:rsidRPr="00DD2398" w:rsidRDefault="00DD2398" w:rsidP="00DD239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Стрессотренируемые</w:t>
      </w:r>
      <w:proofErr w:type="spellEnd"/>
      <w:r w:rsidRPr="00DD2398">
        <w:rPr>
          <w:rFonts w:ascii="Times New Roman" w:eastAsia="Times New Roman" w:hAnsi="Times New Roman" w:cs="Times New Roman"/>
          <w:sz w:val="24"/>
          <w:szCs w:val="24"/>
          <w:lang w:eastAsia="ru-RU"/>
        </w:rPr>
        <w:t xml:space="preserve"> </w:t>
      </w:r>
      <w:proofErr w:type="gramStart"/>
      <w:r w:rsidRPr="00DD2398">
        <w:rPr>
          <w:rFonts w:ascii="Times New Roman" w:eastAsia="Times New Roman" w:hAnsi="Times New Roman" w:cs="Times New Roman"/>
          <w:sz w:val="24"/>
          <w:szCs w:val="24"/>
          <w:lang w:eastAsia="ru-RU"/>
        </w:rPr>
        <w:t>люди</w:t>
      </w:r>
      <w:proofErr w:type="gramEnd"/>
      <w:r w:rsidRPr="00DD2398">
        <w:rPr>
          <w:rFonts w:ascii="Times New Roman" w:eastAsia="Times New Roman" w:hAnsi="Times New Roman" w:cs="Times New Roman"/>
          <w:sz w:val="24"/>
          <w:szCs w:val="24"/>
          <w:lang w:eastAsia="ru-RU"/>
        </w:rPr>
        <w:t xml:space="preserve"> в общем-то готовы к изменениям, но только не к мгновенным и не к глобальным. Этим людям свойственно адаптироваться к окружающей обстановке постепенно, без резких движений, но если это невозможно, то они легко впадают в депрессию. Если же одни и те же ситуации, вызывающие стресс, повторяются, то </w:t>
      </w:r>
      <w:proofErr w:type="spellStart"/>
      <w:r w:rsidRPr="00DD2398">
        <w:rPr>
          <w:rFonts w:ascii="Times New Roman" w:eastAsia="Times New Roman" w:hAnsi="Times New Roman" w:cs="Times New Roman"/>
          <w:sz w:val="24"/>
          <w:szCs w:val="24"/>
          <w:lang w:eastAsia="ru-RU"/>
        </w:rPr>
        <w:t>стрессотренируемые</w:t>
      </w:r>
      <w:proofErr w:type="spellEnd"/>
      <w:r w:rsidRPr="00DD2398">
        <w:rPr>
          <w:rFonts w:ascii="Times New Roman" w:eastAsia="Times New Roman" w:hAnsi="Times New Roman" w:cs="Times New Roman"/>
          <w:sz w:val="24"/>
          <w:szCs w:val="24"/>
          <w:lang w:eastAsia="ru-RU"/>
        </w:rPr>
        <w:t xml:space="preserve"> привыкают к ним и реагируют на них уже более спокойно.</w:t>
      </w:r>
    </w:p>
    <w:p w:rsidR="00DD2398" w:rsidRPr="00DD2398" w:rsidRDefault="00DD2398" w:rsidP="00DD239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Стрессотормозные</w:t>
      </w:r>
      <w:proofErr w:type="spellEnd"/>
      <w:r w:rsidRPr="00DD2398">
        <w:rPr>
          <w:rFonts w:ascii="Times New Roman" w:eastAsia="Times New Roman" w:hAnsi="Times New Roman" w:cs="Times New Roman"/>
          <w:sz w:val="24"/>
          <w:szCs w:val="24"/>
          <w:lang w:eastAsia="ru-RU"/>
        </w:rPr>
        <w:t xml:space="preserve"> люди не станут меняться под воздействием внешних событий, они имеют твердые позиции и свои мировоззренческие установки. Однако такие люди могут пойти на однократное изменение психотравмирующей сферы жизни. Если же стрессы постоянно сопровождают такого человека, то он теряется.</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Но почему один человек является </w:t>
      </w:r>
      <w:proofErr w:type="spellStart"/>
      <w:r w:rsidRPr="00DD2398">
        <w:rPr>
          <w:rFonts w:ascii="Times New Roman" w:eastAsia="Times New Roman" w:hAnsi="Times New Roman" w:cs="Times New Roman"/>
          <w:sz w:val="24"/>
          <w:szCs w:val="24"/>
          <w:lang w:eastAsia="ru-RU"/>
        </w:rPr>
        <w:t>стрессоустойчивым</w:t>
      </w:r>
      <w:proofErr w:type="spellEnd"/>
      <w:r w:rsidRPr="00DD2398">
        <w:rPr>
          <w:rFonts w:ascii="Times New Roman" w:eastAsia="Times New Roman" w:hAnsi="Times New Roman" w:cs="Times New Roman"/>
          <w:sz w:val="24"/>
          <w:szCs w:val="24"/>
          <w:lang w:eastAsia="ru-RU"/>
        </w:rPr>
        <w:t>, а другого таковым назвать нельзя? Ученые техасского университета провели исследование на мышах и выяснили, почему некоторые подвержены стрессу больше, чем другие.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ходе исследования ученые наблюдали за поведением нескольких миролюбивых мышек и одной драчливой, которых предварительно закрыли в одной клетке. По результатам наблюдения оказалось, что спустя 30 дней сожительства мирных мышек с драчуньей часть мышей испытывала сильный стресс после взаимодействия с агрессивным грызуном. Другая часть же, наоборот, очень быстро восстанавливалась.</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Сравнивая и тех, и других мышек, ученые обнаружили, что в мозге ранимых грызунов уровень нейротрофического фактора головного мозга (вещества, поддерживающего и стимулирующего развитие нейронов) был повышен. </w:t>
      </w:r>
      <w:proofErr w:type="spellStart"/>
      <w:r w:rsidRPr="00DD2398">
        <w:rPr>
          <w:rFonts w:ascii="Times New Roman" w:eastAsia="Times New Roman" w:hAnsi="Times New Roman" w:cs="Times New Roman"/>
          <w:sz w:val="24"/>
          <w:szCs w:val="24"/>
          <w:lang w:eastAsia="ru-RU"/>
        </w:rPr>
        <w:t>Стрессоустойчивые</w:t>
      </w:r>
      <w:proofErr w:type="spellEnd"/>
      <w:r w:rsidRPr="00DD2398">
        <w:rPr>
          <w:rFonts w:ascii="Times New Roman" w:eastAsia="Times New Roman" w:hAnsi="Times New Roman" w:cs="Times New Roman"/>
          <w:sz w:val="24"/>
          <w:szCs w:val="24"/>
          <w:lang w:eastAsia="ru-RU"/>
        </w:rPr>
        <w:t xml:space="preserve"> мышки имели нормальный уровень этого фактора.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Чуть раньше ученые обнаружили, что повышенный уровень нейротрофического фактора головного мозга наблюдался у людей со склонностью к </w:t>
      </w:r>
      <w:hyperlink r:id="rId6" w:history="1">
        <w:r w:rsidRPr="00DD2398">
          <w:rPr>
            <w:rFonts w:ascii="Times New Roman" w:eastAsia="Times New Roman" w:hAnsi="Times New Roman" w:cs="Times New Roman"/>
            <w:sz w:val="24"/>
            <w:szCs w:val="24"/>
            <w:u w:val="single"/>
            <w:lang w:eastAsia="ru-RU"/>
          </w:rPr>
          <w:t>депрессивным состояниям</w:t>
        </w:r>
      </w:hyperlink>
      <w:r w:rsidRPr="00DD2398">
        <w:rPr>
          <w:rFonts w:ascii="Times New Roman" w:eastAsia="Times New Roman" w:hAnsi="Times New Roman" w:cs="Times New Roman"/>
          <w:sz w:val="24"/>
          <w:szCs w:val="24"/>
          <w:lang w:eastAsia="ru-RU"/>
        </w:rPr>
        <w:t>.</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Но не надо думать, что стрессоустойчивость – это только врожденное качество, оно очень хорошо поддается тренировке, чему </w:t>
      </w:r>
      <w:proofErr w:type="spellStart"/>
      <w:r w:rsidRPr="00DD2398">
        <w:rPr>
          <w:rFonts w:ascii="Times New Roman" w:eastAsia="Times New Roman" w:hAnsi="Times New Roman" w:cs="Times New Roman"/>
          <w:sz w:val="24"/>
          <w:szCs w:val="24"/>
          <w:lang w:eastAsia="ru-RU"/>
        </w:rPr>
        <w:t>посвещены</w:t>
      </w:r>
      <w:proofErr w:type="spellEnd"/>
      <w:r w:rsidRPr="00DD2398">
        <w:rPr>
          <w:rFonts w:ascii="Times New Roman" w:eastAsia="Times New Roman" w:hAnsi="Times New Roman" w:cs="Times New Roman"/>
          <w:sz w:val="24"/>
          <w:szCs w:val="24"/>
          <w:lang w:eastAsia="ru-RU"/>
        </w:rPr>
        <w:t xml:space="preserve"> многие </w:t>
      </w:r>
      <w:proofErr w:type="spellStart"/>
      <w:r w:rsidRPr="00DD2398">
        <w:rPr>
          <w:rFonts w:ascii="Times New Roman" w:eastAsia="Times New Roman" w:hAnsi="Times New Roman" w:cs="Times New Roman"/>
          <w:sz w:val="24"/>
          <w:szCs w:val="24"/>
          <w:lang w:eastAsia="ru-RU"/>
        </w:rPr>
        <w:t>тренинговые</w:t>
      </w:r>
      <w:proofErr w:type="spellEnd"/>
      <w:r w:rsidRPr="00DD2398">
        <w:rPr>
          <w:rFonts w:ascii="Times New Roman" w:eastAsia="Times New Roman" w:hAnsi="Times New Roman" w:cs="Times New Roman"/>
          <w:sz w:val="24"/>
          <w:szCs w:val="24"/>
          <w:lang w:eastAsia="ru-RU"/>
        </w:rPr>
        <w:t xml:space="preserve"> программы.</w:t>
      </w:r>
    </w:p>
    <w:p w:rsidR="00DD2398" w:rsidRPr="00DD2398" w:rsidRDefault="00DD2398" w:rsidP="00DD2398">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3. Активность личности. Связь личности с деятельностью. Формирование и развитие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Основной источник активности личности – это потребности.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Все стороны личности проявляются в деятельности, и именно потребности заставляют действовать человека.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Потребность – это побуждение к деятельности, которая осознается и переживается человеком, как нужда в чем-то, или недостаток чего-либо.</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Потребности бывают:</w:t>
      </w:r>
    </w:p>
    <w:p w:rsidR="00DD2398" w:rsidRPr="00DD2398" w:rsidRDefault="00DD2398" w:rsidP="00DD239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Естественные</w:t>
      </w:r>
      <w:proofErr w:type="gramEnd"/>
      <w:r w:rsidRPr="00DD2398">
        <w:rPr>
          <w:rFonts w:ascii="Times New Roman" w:eastAsia="Times New Roman" w:hAnsi="Times New Roman" w:cs="Times New Roman"/>
          <w:sz w:val="24"/>
          <w:szCs w:val="24"/>
          <w:lang w:eastAsia="ru-RU"/>
        </w:rPr>
        <w:t xml:space="preserve"> (природные) - непосредственно обеспечивают существование человека в пище, одежде, отдыхе, жилище и т.д. Это биологические потребности, но они отличаются от потребностей животных, Способ их удовлетворения у человека носит общественный характер. </w:t>
      </w:r>
    </w:p>
    <w:p w:rsidR="00DD2398" w:rsidRPr="00DD2398" w:rsidRDefault="00DD2398" w:rsidP="00DD239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Духовные или социальные потребности (чисто человеческие). Это потребность в; словесном общении с другими людьми, в знаниях культуры (чтение книг, посещение театров, музыка и т.д.). </w:t>
      </w:r>
    </w:p>
    <w:p w:rsidR="00DD2398" w:rsidRPr="00DD2398" w:rsidRDefault="00DD2398" w:rsidP="00DD239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Очень </w:t>
      </w:r>
      <w:proofErr w:type="gramStart"/>
      <w:r w:rsidRPr="00DD2398">
        <w:rPr>
          <w:rFonts w:ascii="Times New Roman" w:eastAsia="Times New Roman" w:hAnsi="Times New Roman" w:cs="Times New Roman"/>
          <w:sz w:val="24"/>
          <w:szCs w:val="24"/>
          <w:lang w:eastAsia="ru-RU"/>
        </w:rPr>
        <w:t>важное значение</w:t>
      </w:r>
      <w:proofErr w:type="gramEnd"/>
      <w:r w:rsidRPr="00DD2398">
        <w:rPr>
          <w:rFonts w:ascii="Times New Roman" w:eastAsia="Times New Roman" w:hAnsi="Times New Roman" w:cs="Times New Roman"/>
          <w:sz w:val="24"/>
          <w:szCs w:val="24"/>
          <w:lang w:eastAsia="ru-RU"/>
        </w:rPr>
        <w:t xml:space="preserve"> имеет потребность в труде.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Уровень развития потребностей влияет на уровень развития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Нормальное состояние человека (если только он не спит) – активное, деятельное.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Активность бывает:</w:t>
      </w:r>
    </w:p>
    <w:p w:rsidR="00DD2398" w:rsidRPr="00DD2398" w:rsidRDefault="00DD2398" w:rsidP="00DD239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Внешней</w:t>
      </w:r>
      <w:proofErr w:type="gramEnd"/>
      <w:r w:rsidRPr="00DD2398">
        <w:rPr>
          <w:rFonts w:ascii="Times New Roman" w:eastAsia="Times New Roman" w:hAnsi="Times New Roman" w:cs="Times New Roman"/>
          <w:sz w:val="24"/>
          <w:szCs w:val="24"/>
          <w:lang w:eastAsia="ru-RU"/>
        </w:rPr>
        <w:t xml:space="preserve"> (движение, мышечные усилия). </w:t>
      </w:r>
    </w:p>
    <w:p w:rsidR="00DD2398" w:rsidRPr="00DD2398" w:rsidRDefault="00DD2398" w:rsidP="00DD239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Внутренней</w:t>
      </w:r>
      <w:proofErr w:type="gramEnd"/>
      <w:r w:rsidRPr="00DD2398">
        <w:rPr>
          <w:rFonts w:ascii="Times New Roman" w:eastAsia="Times New Roman" w:hAnsi="Times New Roman" w:cs="Times New Roman"/>
          <w:sz w:val="24"/>
          <w:szCs w:val="24"/>
          <w:lang w:eastAsia="ru-RU"/>
        </w:rPr>
        <w:t xml:space="preserve"> (психическая активность), которая наблюдается даже у неподвижного человека, когда он размышляет, читает, что-то вспоминает и т.д.</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Деятельность – активность человека направленная на удовлетворение его собственных потребностей, а также требований к нему со стороны общества и государства.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Без деятельности невозможна человеческая жизнь:</w:t>
      </w:r>
    </w:p>
    <w:p w:rsidR="00DD2398" w:rsidRPr="00DD2398" w:rsidRDefault="00DD2398" w:rsidP="00DD239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 процессе деятельности человек познает окружающий мир. </w:t>
      </w:r>
    </w:p>
    <w:p w:rsidR="00DD2398" w:rsidRPr="00DD2398" w:rsidRDefault="00DD2398" w:rsidP="00DD239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Создает материальные условия жизни для себя – жилище, одежду, пищу. </w:t>
      </w:r>
    </w:p>
    <w:p w:rsidR="00DD2398" w:rsidRPr="00DD2398" w:rsidRDefault="00DD2398" w:rsidP="00DD239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 процессе деятельности создаются духовные продукты: наука, литература, живопись, музыка. </w:t>
      </w:r>
    </w:p>
    <w:p w:rsidR="00DD2398" w:rsidRPr="00DD2398" w:rsidRDefault="00DD2398" w:rsidP="00DD239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Своей деятельностью человек изменяет окружающий мир. </w:t>
      </w:r>
    </w:p>
    <w:p w:rsidR="00DD2398" w:rsidRPr="00DD2398" w:rsidRDefault="00DD2398" w:rsidP="00DD239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Деятельность человека формирует и изменяет его самого.</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Для всякой деятельности необходимы психические процессы:</w:t>
      </w:r>
    </w:p>
    <w:p w:rsidR="00DD2398" w:rsidRPr="00DD2398" w:rsidRDefault="00DD2398" w:rsidP="00DD2398">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Внимание. </w:t>
      </w:r>
    </w:p>
    <w:p w:rsidR="00DD2398" w:rsidRPr="00DD2398" w:rsidRDefault="00DD2398" w:rsidP="00DD2398">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Память. </w:t>
      </w:r>
    </w:p>
    <w:p w:rsidR="00DD2398" w:rsidRPr="00DD2398" w:rsidRDefault="00DD2398" w:rsidP="00DD2398">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Мышление. </w:t>
      </w:r>
    </w:p>
    <w:p w:rsidR="00DD2398" w:rsidRPr="00DD2398" w:rsidRDefault="00DD2398" w:rsidP="00DD2398">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Воображение.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 другой стороны все эти психические процессы формируются и развиваются в деятельности, такова взаимосвязь психических процессов и деятельности.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Различают три основных вида деятельности:</w:t>
      </w:r>
    </w:p>
    <w:p w:rsidR="00DD2398" w:rsidRPr="00DD2398" w:rsidRDefault="00DD2398" w:rsidP="00DD239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Учебную. </w:t>
      </w:r>
    </w:p>
    <w:p w:rsidR="00DD2398" w:rsidRPr="00DD2398" w:rsidRDefault="00DD2398" w:rsidP="00DD239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Трудовую. </w:t>
      </w:r>
    </w:p>
    <w:p w:rsidR="00DD2398" w:rsidRPr="00DD2398" w:rsidRDefault="00DD2398" w:rsidP="00DD239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Игровую.</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 xml:space="preserve">Они отличаются друг от друга </w:t>
      </w:r>
      <w:proofErr w:type="gramStart"/>
      <w:r w:rsidRPr="00DD2398">
        <w:rPr>
          <w:rFonts w:ascii="Times New Roman" w:eastAsia="Times New Roman" w:hAnsi="Times New Roman" w:cs="Times New Roman"/>
          <w:sz w:val="24"/>
          <w:szCs w:val="24"/>
          <w:lang w:eastAsia="ru-RU"/>
        </w:rPr>
        <w:t>по</w:t>
      </w:r>
      <w:proofErr w:type="gramEnd"/>
      <w:r w:rsidRPr="00DD2398">
        <w:rPr>
          <w:rFonts w:ascii="Times New Roman" w:eastAsia="Times New Roman" w:hAnsi="Times New Roman" w:cs="Times New Roman"/>
          <w:sz w:val="24"/>
          <w:szCs w:val="24"/>
          <w:lang w:eastAsia="ru-RU"/>
        </w:rPr>
        <w:t>:</w:t>
      </w:r>
    </w:p>
    <w:p w:rsidR="00DD2398" w:rsidRPr="00DD2398" w:rsidRDefault="00DD2398" w:rsidP="00DD2398">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Результатам. </w:t>
      </w:r>
    </w:p>
    <w:p w:rsidR="00DD2398" w:rsidRPr="00DD2398" w:rsidRDefault="00DD2398" w:rsidP="00DD2398">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Мотивам. </w:t>
      </w:r>
    </w:p>
    <w:p w:rsidR="00DD2398" w:rsidRPr="00DD2398" w:rsidRDefault="00DD2398" w:rsidP="00DD2398">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Организациям.</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Труд</w:t>
      </w:r>
      <w:r w:rsidRPr="00DD2398">
        <w:rPr>
          <w:rFonts w:ascii="Times New Roman" w:eastAsia="Times New Roman" w:hAnsi="Times New Roman" w:cs="Times New Roman"/>
          <w:sz w:val="24"/>
          <w:szCs w:val="24"/>
          <w:lang w:eastAsia="ru-RU"/>
        </w:rPr>
        <w:t xml:space="preserve"> основной вид деятельности и его результатом является создание общественно-полезного продукта (заводская и с/х продукция, написанная книга, музыка и т.д.)</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Творческая деятельность</w:t>
      </w:r>
      <w:r w:rsidRPr="00DD2398">
        <w:rPr>
          <w:rFonts w:ascii="Times New Roman" w:eastAsia="Times New Roman" w:hAnsi="Times New Roman" w:cs="Times New Roman"/>
          <w:sz w:val="24"/>
          <w:szCs w:val="24"/>
          <w:lang w:eastAsia="ru-RU"/>
        </w:rPr>
        <w:t xml:space="preserve"> – ее результатом является создание нового оригинального продукта высокой общественной ценности (техническое изобретение, создание нового музыкального или художественного произведения, выведение новых сортов и т.д.)</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Она требует наличия способностей, глубоких знаний, большого интереса к делу, но главным образом – напряженный труд, настойчивость и упорство в преодолении препятствий.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Ошибочно мнение, что талантливому человеку все достается без труда. Наоборот многие талантливые люди подчеркивали, что дело не столько в способностях, сколько в труде (Чайковский, Толстой, Репин и др.).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“Вдохновение – это такая гостья, которая не любит посещать </w:t>
      </w:r>
      <w:proofErr w:type="spellStart"/>
      <w:r w:rsidRPr="00DD2398">
        <w:rPr>
          <w:rFonts w:ascii="Times New Roman" w:eastAsia="Times New Roman" w:hAnsi="Times New Roman" w:cs="Times New Roman"/>
          <w:sz w:val="24"/>
          <w:szCs w:val="24"/>
          <w:lang w:eastAsia="ru-RU"/>
        </w:rPr>
        <w:t>ленивых”</w:t>
      </w:r>
      <w:proofErr w:type="gramStart"/>
      <w:r w:rsidRPr="00DD2398">
        <w:rPr>
          <w:rFonts w:ascii="Times New Roman" w:eastAsia="Times New Roman" w:hAnsi="Times New Roman" w:cs="Times New Roman"/>
          <w:sz w:val="24"/>
          <w:szCs w:val="24"/>
          <w:lang w:eastAsia="ru-RU"/>
        </w:rPr>
        <w:t>.Ч</w:t>
      </w:r>
      <w:proofErr w:type="gramEnd"/>
      <w:r w:rsidRPr="00DD2398">
        <w:rPr>
          <w:rFonts w:ascii="Times New Roman" w:eastAsia="Times New Roman" w:hAnsi="Times New Roman" w:cs="Times New Roman"/>
          <w:sz w:val="24"/>
          <w:szCs w:val="24"/>
          <w:lang w:eastAsia="ru-RU"/>
        </w:rPr>
        <w:t>айковский</w:t>
      </w:r>
      <w:proofErr w:type="spellEnd"/>
      <w:r w:rsidRPr="00DD2398">
        <w:rPr>
          <w:rFonts w:ascii="Times New Roman" w:eastAsia="Times New Roman" w:hAnsi="Times New Roman" w:cs="Times New Roman"/>
          <w:sz w:val="24"/>
          <w:szCs w:val="24"/>
          <w:lang w:eastAsia="ru-RU"/>
        </w:rPr>
        <w:t>.</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Учение</w:t>
      </w:r>
      <w:r w:rsidRPr="00DD2398">
        <w:rPr>
          <w:rFonts w:ascii="Times New Roman" w:eastAsia="Times New Roman" w:hAnsi="Times New Roman" w:cs="Times New Roman"/>
          <w:sz w:val="24"/>
          <w:szCs w:val="24"/>
          <w:lang w:eastAsia="ru-RU"/>
        </w:rPr>
        <w:t xml:space="preserve"> - деятельность, направленная на приобретение знаний, умений, и навыков, необходимых для широкого образования и последующей трудовой деятельности.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Учение дает полезный продукт лишь на производственной практике, при обучении профессии.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Игра</w:t>
      </w:r>
      <w:r w:rsidRPr="00DD2398">
        <w:rPr>
          <w:rFonts w:ascii="Times New Roman" w:eastAsia="Times New Roman" w:hAnsi="Times New Roman" w:cs="Times New Roman"/>
          <w:sz w:val="24"/>
          <w:szCs w:val="24"/>
          <w:lang w:eastAsia="ru-RU"/>
        </w:rPr>
        <w:t xml:space="preserve"> не дает общественно значимого продукта.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Различны и мотивы этих видов деятельности:</w:t>
      </w:r>
    </w:p>
    <w:p w:rsidR="00DD2398" w:rsidRPr="00DD2398" w:rsidRDefault="00DD2398" w:rsidP="00DD239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Мотивом труда является осознание общественной необходимости. </w:t>
      </w:r>
    </w:p>
    <w:p w:rsidR="00DD2398" w:rsidRPr="00DD2398" w:rsidRDefault="00DD2398" w:rsidP="00DD239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Игра мотивированна интересом.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Различны и организация этих видов деятельности.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Труд и учение осуществляются в специально организованной форме, т.е. в определенное время и в определенном месте.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Игра связана со свободной организацией, ребенок играет в отведенное для этого время как хочет и сколько хочет.</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Человеку почти в любом возрасте свойственны все три вида деятельности, но в разные периоды жизни они имеют разное значение.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 точки зрения структуры различают цели и мотивы деятельности: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Цель</w:t>
      </w:r>
      <w:r w:rsidRPr="00DD2398">
        <w:rPr>
          <w:rFonts w:ascii="Times New Roman" w:eastAsia="Times New Roman" w:hAnsi="Times New Roman" w:cs="Times New Roman"/>
          <w:sz w:val="24"/>
          <w:szCs w:val="24"/>
          <w:lang w:eastAsia="ru-RU"/>
        </w:rPr>
        <w:t xml:space="preserve"> – то ради чего действует человек.</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Мотив</w:t>
      </w:r>
      <w:r w:rsidRPr="00DD2398">
        <w:rPr>
          <w:rFonts w:ascii="Times New Roman" w:eastAsia="Times New Roman" w:hAnsi="Times New Roman" w:cs="Times New Roman"/>
          <w:sz w:val="24"/>
          <w:szCs w:val="24"/>
          <w:lang w:eastAsia="ru-RU"/>
        </w:rPr>
        <w:t xml:space="preserve"> – то почему, он так действует.</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Составную часть или отдельный акт деятельности называют действием. Они состоят из движений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Например: пошить пальто – деятельность, которая складывается из отдельных действий (снятие мерок, раскрой, сметывание, примерка и т.д.) все эти действия состоят из отдельных движений, которые диктуются сигналами из окружающего мира.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Действия бывают вполне осознанными и не вполне осознанными, когда недостаточно осознана цель, последовательность движений и контроль. Такие мало осознанные действия производятся под влиянием сильных чувств и называют импульсивными.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Различают практические и умственные действия. Они тесно связаны между содой.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Интерес</w:t>
      </w:r>
      <w:r w:rsidRPr="00DD2398">
        <w:rPr>
          <w:rFonts w:ascii="Times New Roman" w:eastAsia="Times New Roman" w:hAnsi="Times New Roman" w:cs="Times New Roman"/>
          <w:sz w:val="24"/>
          <w:szCs w:val="24"/>
          <w:lang w:eastAsia="ru-RU"/>
        </w:rPr>
        <w:t xml:space="preserve"> – избирательное отношение личности к объекту, в силу его эмоциональной привлекательности.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Бывают разные виды интересов: </w:t>
      </w:r>
    </w:p>
    <w:p w:rsidR="00DD2398" w:rsidRPr="00DD2398" w:rsidRDefault="00DD2398" w:rsidP="00DD239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Материальные</w:t>
      </w:r>
      <w:proofErr w:type="gramEnd"/>
      <w:r w:rsidRPr="00DD2398">
        <w:rPr>
          <w:rFonts w:ascii="Times New Roman" w:eastAsia="Times New Roman" w:hAnsi="Times New Roman" w:cs="Times New Roman"/>
          <w:sz w:val="24"/>
          <w:szCs w:val="24"/>
          <w:lang w:eastAsia="ru-RU"/>
        </w:rPr>
        <w:t xml:space="preserve"> – стремление к жилищным условиям, удобствам, гастрономическим изделиям, одежде и т.д. Эти интересы могут перерастать в уродливые формы стяжательства (накопительства), типичный пример - Плюшкин. </w:t>
      </w:r>
    </w:p>
    <w:p w:rsidR="00DD2398" w:rsidRPr="00DD2398" w:rsidRDefault="00DD2398" w:rsidP="00DD239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Духовные – характеризуют высокий уровень развития личности. Это, прежде всего познавательные интересы. </w:t>
      </w:r>
    </w:p>
    <w:p w:rsidR="00DD2398" w:rsidRPr="00DD2398" w:rsidRDefault="00DD2398" w:rsidP="00DD239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Непосредственный – интерес к самому процессу деятельности: процессу познавания, труда, творчества. </w:t>
      </w:r>
    </w:p>
    <w:p w:rsidR="00DD2398" w:rsidRPr="00DD2398" w:rsidRDefault="00DD2398" w:rsidP="00DD239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Опосредованный – интерес к результатам деятельности. Например: к приобретению профессии, служебному и общественному положению или материальным результатам труда. </w:t>
      </w:r>
    </w:p>
    <w:p w:rsidR="00DD2398" w:rsidRPr="00DD2398" w:rsidRDefault="00DD2398" w:rsidP="00DD239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Пассивный - интерес созерцательный, когда человек ограничивается наблюдением интересующего объекта (футбол, хоккей по TV). </w:t>
      </w:r>
    </w:p>
    <w:p w:rsidR="00DD2398" w:rsidRPr="00DD2398" w:rsidRDefault="00DD2398" w:rsidP="00DD239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Активный – интерес действенный, когда человек действует, овладевая объектом интереса (играет в футбол, хоккей).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зависимости от широты и глубины интереса, находится уровень развития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 основным факторам формирования личности относятся:</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Среда</w:t>
      </w:r>
      <w:r w:rsidRPr="00DD2398">
        <w:rPr>
          <w:rFonts w:ascii="Times New Roman" w:eastAsia="Times New Roman" w:hAnsi="Times New Roman" w:cs="Times New Roman"/>
          <w:sz w:val="24"/>
          <w:szCs w:val="24"/>
          <w:lang w:eastAsia="ru-RU"/>
        </w:rPr>
        <w:t xml:space="preserve"> — важнейший фактор социализации человека и его становления. Среда — это окружение, условия, обстоятельства, в которых растет, живет и работает человек. </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Выделяют:</w:t>
      </w:r>
    </w:p>
    <w:p w:rsidR="00DD2398" w:rsidRPr="00DD2398" w:rsidRDefault="00DD2398" w:rsidP="00DD239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 xml:space="preserve">Микросреду — контактное, т.е. непосредственное окружение человека (родители, воспитатели, родственники, школа, “улица” и т.п.); </w:t>
      </w:r>
      <w:proofErr w:type="gramEnd"/>
    </w:p>
    <w:p w:rsidR="00DD2398" w:rsidRPr="00DD2398" w:rsidRDefault="00DD2398" w:rsidP="00DD239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социальную среду — конкретные общественные отношения, традиции, нравственные и правовые устои, при которых рождается и живет человек; </w:t>
      </w:r>
    </w:p>
    <w:p w:rsidR="00DD2398" w:rsidRPr="00DD2398" w:rsidRDefault="00DD2398" w:rsidP="00DD239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естественную среду — определенные климатические, географические условия, формирующие этнопсихологические особенности личности. </w:t>
      </w:r>
    </w:p>
    <w:p w:rsidR="00DD2398" w:rsidRPr="00DD2398" w:rsidRDefault="00DD2398" w:rsidP="00DD239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наследственность</w:t>
      </w:r>
      <w:r w:rsidRPr="00DD2398">
        <w:rPr>
          <w:rFonts w:ascii="Times New Roman" w:eastAsia="Times New Roman" w:hAnsi="Times New Roman" w:cs="Times New Roman"/>
          <w:sz w:val="24"/>
          <w:szCs w:val="24"/>
          <w:lang w:eastAsia="ru-RU"/>
        </w:rPr>
        <w:t xml:space="preserve"> — генетическая передача определенных качеств и свойств личности от поколения к поколению;</w:t>
      </w:r>
    </w:p>
    <w:p w:rsidR="00DD2398" w:rsidRPr="00DD2398" w:rsidRDefault="00DD2398" w:rsidP="00DD239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Обучение, воспитание, образование;</w:t>
      </w:r>
    </w:p>
    <w:p w:rsidR="00DD2398" w:rsidRPr="00DD2398" w:rsidRDefault="00DD2398" w:rsidP="00DD239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lastRenderedPageBreak/>
        <w:t>Степень адекватности включения человека в трудовую деятельность.</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Можно иметь хорошую наследственность, находиться в благоприятной среде, получить квалифицированных учителей, но оставаться при этом умной ненужностью. Только в процессе трудовой деятельности происходит становление и развитие личности.</w:t>
      </w:r>
    </w:p>
    <w:p w:rsidR="00DD2398" w:rsidRPr="00DD2398" w:rsidRDefault="00DD2398" w:rsidP="00DD2398">
      <w:pPr>
        <w:numPr>
          <w:ilvl w:val="0"/>
          <w:numId w:val="16"/>
        </w:numPr>
        <w:spacing w:before="100" w:beforeAutospacing="1" w:after="100" w:afterAutospacing="1"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Личностный рост.</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Личность формируется на основе врожденных биологических предпосылок и приобретенного в процессе жизни социального опыта, а также активной предметной деятельности. Личность относительно устойчива, но, одновременно, она изменяется в результате адаптации к постоянно меняющейся среде.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Поскольку и биологические предпосылки, и индивидуальный опыт неповторимы, каждая личность также индивидуальна и неповторима. Она имеет уникальную структуру, в которой объединяются все психологические свойства данного человека. Однако имеются и общие закономерности, позволяющие исследовать, понимать и частично изменять личность.</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структуре личности можно выделить три составляющие, содержание которых свидетельствует о ее зрелости: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1) Познавательная составляющая — включает представления человека о себе, других и мире; зрелая здоровая личность отличается тем, что:</w:t>
      </w:r>
    </w:p>
    <w:p w:rsidR="00DD2398" w:rsidRPr="00DD2398" w:rsidRDefault="00DD2398" w:rsidP="00DD2398">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оценивает себя как активного субъекта жизнедеятельности, совершающего свободные выборы и несущего за них ответственность;</w:t>
      </w:r>
    </w:p>
    <w:p w:rsidR="00DD2398" w:rsidRPr="00DD2398" w:rsidRDefault="00DD2398" w:rsidP="00DD2398">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воспринимает других людей как уникальных и равноправных участников процесса жизнедеятельности;</w:t>
      </w:r>
    </w:p>
    <w:p w:rsidR="00DD2398" w:rsidRPr="00DD2398" w:rsidRDefault="00DD2398" w:rsidP="00DD2398">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воспринимает мир как постоянно изменяющееся, а потому всегда новое и интересное пространство для реализации своих возможностей.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2) Эмоциональная составляющая зрелой здоровой личности включает:</w:t>
      </w:r>
    </w:p>
    <w:p w:rsidR="00DD2398" w:rsidRPr="00DD2398" w:rsidRDefault="00DD2398" w:rsidP="00DD239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способность доверять своим ощущениям и рассматривать их как основу для выбора поведения, т. е. уверенность в том, что мир действительно таков, каким представляется и сам человек способен принимать и осуществлять правильные решения;</w:t>
      </w:r>
    </w:p>
    <w:p w:rsidR="00DD2398" w:rsidRPr="00DD2398" w:rsidRDefault="00DD2398" w:rsidP="00DD239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принятие себя и других, искренний интерес к другим людям;</w:t>
      </w:r>
    </w:p>
    <w:p w:rsidR="00DD2398" w:rsidRPr="00DD2398" w:rsidRDefault="00DD2398" w:rsidP="00DD239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заинтересованность в восприятии мира, прежде всего — его позитивных сторон;</w:t>
      </w:r>
    </w:p>
    <w:p w:rsidR="00DD2398" w:rsidRPr="00DD2398" w:rsidRDefault="00DD2398" w:rsidP="00DD239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способность переживать сильные положительные и отрицательные эмоции, соответствующие реальной ситуации.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3) Поведенческая составляющая состоит из действий по отношению к себе, другим людям и миру. У зрелой здоровой личности:</w:t>
      </w:r>
    </w:p>
    <w:p w:rsidR="00DD2398" w:rsidRPr="00DD2398" w:rsidRDefault="00DD2398" w:rsidP="00DD239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действия направлены на самопознание, саморазвитие, самореализацию;</w:t>
      </w:r>
    </w:p>
    <w:p w:rsidR="00DD2398" w:rsidRPr="00DD2398" w:rsidRDefault="00DD2398" w:rsidP="00DD239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 отношению к другим поведение основано на доброжелательности и уважении их личности;</w:t>
      </w:r>
    </w:p>
    <w:p w:rsidR="00DD2398" w:rsidRPr="00DD2398" w:rsidRDefault="00DD2398" w:rsidP="00DD239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по отношению к миру поведение направлено на преумножение, а иногда и восстановление его ресурсов за счет своей творческой деятельности в процессе самореализации и бережное обращение с уже </w:t>
      </w:r>
      <w:proofErr w:type="gramStart"/>
      <w:r w:rsidRPr="00DD2398">
        <w:rPr>
          <w:rFonts w:ascii="Times New Roman" w:eastAsia="Times New Roman" w:hAnsi="Times New Roman" w:cs="Times New Roman"/>
          <w:sz w:val="24"/>
          <w:szCs w:val="24"/>
          <w:lang w:eastAsia="ru-RU"/>
        </w:rPr>
        <w:t>имеющимися</w:t>
      </w:r>
      <w:proofErr w:type="gramEnd"/>
      <w:r w:rsidRPr="00DD2398">
        <w:rPr>
          <w:rFonts w:ascii="Times New Roman" w:eastAsia="Times New Roman" w:hAnsi="Times New Roman" w:cs="Times New Roman"/>
          <w:sz w:val="24"/>
          <w:szCs w:val="24"/>
          <w:lang w:eastAsia="ru-RU"/>
        </w:rPr>
        <w:t>.</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 xml:space="preserve">В строении личности можно выделить </w:t>
      </w:r>
      <w:r w:rsidRPr="00DD2398">
        <w:rPr>
          <w:rFonts w:ascii="Times New Roman" w:eastAsia="Times New Roman" w:hAnsi="Times New Roman" w:cs="Times New Roman"/>
          <w:b/>
          <w:bCs/>
          <w:sz w:val="24"/>
          <w:szCs w:val="24"/>
          <w:lang w:eastAsia="ru-RU"/>
        </w:rPr>
        <w:t>четыре уровня:</w:t>
      </w:r>
    </w:p>
    <w:p w:rsidR="00DD2398" w:rsidRPr="00DD2398" w:rsidRDefault="00DD2398" w:rsidP="00DD239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Низший уровень</w:t>
      </w:r>
      <w:r w:rsidRPr="00DD2398">
        <w:rPr>
          <w:rFonts w:ascii="Times New Roman" w:eastAsia="Times New Roman" w:hAnsi="Times New Roman" w:cs="Times New Roman"/>
          <w:sz w:val="24"/>
          <w:szCs w:val="24"/>
          <w:lang w:eastAsia="ru-RU"/>
        </w:rPr>
        <w:t xml:space="preserve"> составляет биологическая основа, в которую входят возрастные, половые свойства психики, врожденные свойства нервной системы и темперамент. Этот уровень почти не поддается сознательной саморегуляции и тренировке.</w:t>
      </w:r>
    </w:p>
    <w:p w:rsidR="00DD2398" w:rsidRPr="00DD2398" w:rsidRDefault="00DD2398" w:rsidP="00DD239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Следующий уровень</w:t>
      </w:r>
      <w:r w:rsidRPr="00DD2398">
        <w:rPr>
          <w:rFonts w:ascii="Times New Roman" w:eastAsia="Times New Roman" w:hAnsi="Times New Roman" w:cs="Times New Roman"/>
          <w:sz w:val="24"/>
          <w:szCs w:val="24"/>
          <w:lang w:eastAsia="ru-RU"/>
        </w:rPr>
        <w:t xml:space="preserve"> организации личности включает индивидуальные особенности психологических процессов человека, т. е. индивидуальные проявления памяти, восприятия, ощущений, мышления, эмоций, способностей. Этот уровень зависит как от врожденных факторов, так и от индивидуального опыта, от тренировки, развития, совершенствования этих качеств.</w:t>
      </w:r>
    </w:p>
    <w:p w:rsidR="00DD2398" w:rsidRPr="00DD2398" w:rsidRDefault="00DD2398" w:rsidP="00DD239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Третий уровень личности</w:t>
      </w:r>
      <w:r w:rsidRPr="00DD2398">
        <w:rPr>
          <w:rFonts w:ascii="Times New Roman" w:eastAsia="Times New Roman" w:hAnsi="Times New Roman" w:cs="Times New Roman"/>
          <w:sz w:val="24"/>
          <w:szCs w:val="24"/>
          <w:lang w:eastAsia="ru-RU"/>
        </w:rPr>
        <w:t xml:space="preserve"> составляет ее индивидуальный социальный опыт, в который входят приобретенные человеком знания, навыки, умения и привычки. Они имеют социальный характер, формируются в процессе общения, совместной деятельности, обучения и, соответственно, могут быть изменены с помощью целенаправленной тренировки.</w:t>
      </w:r>
    </w:p>
    <w:p w:rsidR="00DD2398" w:rsidRPr="00DD2398" w:rsidRDefault="00DD2398" w:rsidP="00DD239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Высший уровень личности</w:t>
      </w:r>
      <w:r w:rsidRPr="00DD2398">
        <w:rPr>
          <w:rFonts w:ascii="Times New Roman" w:eastAsia="Times New Roman" w:hAnsi="Times New Roman" w:cs="Times New Roman"/>
          <w:sz w:val="24"/>
          <w:szCs w:val="24"/>
          <w:lang w:eastAsia="ru-RU"/>
        </w:rPr>
        <w:t xml:space="preserve">, внутренний стержень, составляют ее ценностные ориентации. Самое простое определение </w:t>
      </w:r>
      <w:proofErr w:type="gramStart"/>
      <w:r w:rsidRPr="00DD2398">
        <w:rPr>
          <w:rFonts w:ascii="Times New Roman" w:eastAsia="Times New Roman" w:hAnsi="Times New Roman" w:cs="Times New Roman"/>
          <w:sz w:val="24"/>
          <w:szCs w:val="24"/>
          <w:lang w:eastAsia="ru-RU"/>
        </w:rPr>
        <w:t>ценностных</w:t>
      </w:r>
      <w:proofErr w:type="gramEnd"/>
      <w:r w:rsidRPr="00DD2398">
        <w:rPr>
          <w:rFonts w:ascii="Times New Roman" w:eastAsia="Times New Roman" w:hAnsi="Times New Roman" w:cs="Times New Roman"/>
          <w:sz w:val="24"/>
          <w:szCs w:val="24"/>
          <w:lang w:eastAsia="ru-RU"/>
        </w:rPr>
        <w:t xml:space="preserve"> ориентации — идеальные </w:t>
      </w:r>
      <w:proofErr w:type="spellStart"/>
      <w:r w:rsidRPr="00DD2398">
        <w:rPr>
          <w:rFonts w:ascii="Times New Roman" w:eastAsia="Times New Roman" w:hAnsi="Times New Roman" w:cs="Times New Roman"/>
          <w:sz w:val="24"/>
          <w:szCs w:val="24"/>
          <w:lang w:eastAsia="ru-RU"/>
        </w:rPr>
        <w:t>представленияо</w:t>
      </w:r>
      <w:proofErr w:type="spellEnd"/>
      <w:r w:rsidRPr="00DD2398">
        <w:rPr>
          <w:rFonts w:ascii="Times New Roman" w:eastAsia="Times New Roman" w:hAnsi="Times New Roman" w:cs="Times New Roman"/>
          <w:sz w:val="24"/>
          <w:szCs w:val="24"/>
          <w:lang w:eastAsia="ru-RU"/>
        </w:rPr>
        <w:t xml:space="preserve"> хорошем. В более общем смысле ценностные ориентации — это основания для субъективной (внутренней, своей собственной) оценки действительности, способ разделения объектов по субъективной значимости. Всякая вещь или явление приобретают личностный смысл постольку, поскольку соответствуют или не соответствуют потребностям и ценностям конкретного человека.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Ценностные ориентации определяют общий подход человека к миру и самому себе, придают смысл и направление общественной позиции личности. Устойчивая и непротиворечивая их структура обусловливает такие качества личности, как цельность, надежность, верность определенным принципам и идеалам, способность к волевым усилиям во имя этих идеалов и ценностей, активность жизненной позиции, упорство в достижении целей. Очевидно, что ценностные ориентации независимой личности могут не совпадать с некоторыми из ценностей, существующих в общественном сознании.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Противоречивость в системе ценностей порождает непоследовательность в суждениях и поведении. Неразвитость, неопределенность ценностных ориентации являются признаками инфантилизма, господства внешних стимулов над внутренними побуждениями в структуре личности. Таким личностям относительно легко внушить все, что угодно, и их легко склонить к какому угодно поведению под видом личной или общественной пользы.</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Ценностные ориентации оказывают влияние на устойчивую систему влечений, желаний, интересов, склонностей, идеалов и взглядов, а также на убеждения человека, его мировоззрение, самооценку и особенности характера. Ценностные ориентации формируются на основании всего жизненного опыта человека, но осознаются только частично. Их целенаправленная коррекция возможна в результате серьезного тренинга и влечет за собой перестройку всей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 обществе поведение человека развертывается не стихийно, а в рамках социальных ролей. </w:t>
      </w:r>
      <w:r w:rsidRPr="00DD2398">
        <w:rPr>
          <w:rFonts w:ascii="Times New Roman" w:eastAsia="Times New Roman" w:hAnsi="Times New Roman" w:cs="Times New Roman"/>
          <w:b/>
          <w:bCs/>
          <w:sz w:val="24"/>
          <w:szCs w:val="24"/>
          <w:lang w:eastAsia="ru-RU"/>
        </w:rPr>
        <w:t>Роли</w:t>
      </w:r>
      <w:r w:rsidRPr="00DD2398">
        <w:rPr>
          <w:rFonts w:ascii="Times New Roman" w:eastAsia="Times New Roman" w:hAnsi="Times New Roman" w:cs="Times New Roman"/>
          <w:sz w:val="24"/>
          <w:szCs w:val="24"/>
          <w:lang w:eastAsia="ru-RU"/>
        </w:rPr>
        <w:t xml:space="preserve"> — это устойчивые места в системе отношений с другими людьми (например: студент, преподаватель, жена, покупатель и т. д.). Представления о внешних проявлениях ролей основаны на социально-культурных нормах, ограничениях и ожиданиях. Иначе говоря, в соответствии с социальными нормами, принятыми в данной культуре, каждый человек, находящийся в какой-либо роли, получает определенные права, на него </w:t>
      </w:r>
      <w:r w:rsidRPr="00DD2398">
        <w:rPr>
          <w:rFonts w:ascii="Times New Roman" w:eastAsia="Times New Roman" w:hAnsi="Times New Roman" w:cs="Times New Roman"/>
          <w:sz w:val="24"/>
          <w:szCs w:val="24"/>
          <w:lang w:eastAsia="ru-RU"/>
        </w:rPr>
        <w:lastRenderedPageBreak/>
        <w:t>накладываются некоторые ограничения и от него ожидают определенного поведения. Например, врач в своем кабинете может просить пациента откровенно рассказывать о себе, раздеваться и т. п. При этом он должен носить белый халат и вести себя корректно. От него ожидаются внимание к пациенту и достаточно высокий уровень профессиональных знаний. Этот же человек после работы, зайдя в магазин, оказывается в роли покупателя с совершенно другими правами, ограничениями и ожиданиями.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Человек может принять роли и соответствовать ожиданиям, а может и не принять их — из принципа (подростки), по незнанию или из-за особенностей характера. Соответствия ролевым ожиданиям и умение принять роль другого составляют основу бесконфликтности и социальной адаптации человека. Умение взять на себя полезную роль и успешно сопротивляться навязыванию ненужной роли являются важными социальными навыками, которые могут быть выработаны в процессе тренинга.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Хотя личность представляет собой нечто целостное, в разных жизненных ситуациях проявляются различные ее черты. Черта — это предрасположенность человека вести себя сходным образом в различных обстоятельствах. </w:t>
      </w:r>
      <w:r w:rsidRPr="00DD2398">
        <w:rPr>
          <w:rFonts w:ascii="Times New Roman" w:eastAsia="Times New Roman" w:hAnsi="Times New Roman" w:cs="Times New Roman"/>
          <w:b/>
          <w:bCs/>
          <w:sz w:val="24"/>
          <w:szCs w:val="24"/>
          <w:lang w:eastAsia="ru-RU"/>
        </w:rPr>
        <w:t>Черта личности</w:t>
      </w:r>
      <w:r w:rsidRPr="00DD2398">
        <w:rPr>
          <w:rFonts w:ascii="Times New Roman" w:eastAsia="Times New Roman" w:hAnsi="Times New Roman" w:cs="Times New Roman"/>
          <w:sz w:val="24"/>
          <w:szCs w:val="24"/>
          <w:lang w:eastAsia="ru-RU"/>
        </w:rPr>
        <w:t xml:space="preserve"> — это то, что обусловливает постоянные, устойчивые, типичные особенности поведения человека. Например, застенчивый человек или с лидерскими наклонностями смогут проявить эти черты, только находясь в обществе других людей, но будут обнаруживать их всегда, когда это возможно. Человек не является пассивным «</w:t>
      </w:r>
      <w:proofErr w:type="spellStart"/>
      <w:r w:rsidRPr="00DD2398">
        <w:rPr>
          <w:rFonts w:ascii="Times New Roman" w:eastAsia="Times New Roman" w:hAnsi="Times New Roman" w:cs="Times New Roman"/>
          <w:sz w:val="24"/>
          <w:szCs w:val="24"/>
          <w:lang w:eastAsia="ru-RU"/>
        </w:rPr>
        <w:t>носителем</w:t>
      </w:r>
      <w:proofErr w:type="gramStart"/>
      <w:r w:rsidRPr="00DD2398">
        <w:rPr>
          <w:rFonts w:ascii="Times New Roman" w:eastAsia="Times New Roman" w:hAnsi="Times New Roman" w:cs="Times New Roman"/>
          <w:sz w:val="24"/>
          <w:szCs w:val="24"/>
          <w:lang w:eastAsia="ru-RU"/>
        </w:rPr>
        <w:t>»т</w:t>
      </w:r>
      <w:proofErr w:type="gramEnd"/>
      <w:r w:rsidRPr="00DD2398">
        <w:rPr>
          <w:rFonts w:ascii="Times New Roman" w:eastAsia="Times New Roman" w:hAnsi="Times New Roman" w:cs="Times New Roman"/>
          <w:sz w:val="24"/>
          <w:szCs w:val="24"/>
          <w:lang w:eastAsia="ru-RU"/>
        </w:rPr>
        <w:t>ех</w:t>
      </w:r>
      <w:proofErr w:type="spellEnd"/>
      <w:r w:rsidRPr="00DD2398">
        <w:rPr>
          <w:rFonts w:ascii="Times New Roman" w:eastAsia="Times New Roman" w:hAnsi="Times New Roman" w:cs="Times New Roman"/>
          <w:sz w:val="24"/>
          <w:szCs w:val="24"/>
          <w:lang w:eastAsia="ru-RU"/>
        </w:rPr>
        <w:t xml:space="preserve"> или иных черт, он не просто реагирует определенным, присущим ему образом на ситуацию, скорее наоборот, ситуации, в которых человек оказывается чаще всего, — это, как правило, те самые ситуации, в которые он активно стремится попасть (хотя, возможно, и не осознает этого). Например, общительный человек ищет общения и находит его, а человек, склонный к риску, попадает в «неожиданные» приключения. Черты личности «выстраивают» действия индивидуума.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Каждая черта личности лишь </w:t>
      </w:r>
      <w:r w:rsidRPr="00DD2398">
        <w:rPr>
          <w:rFonts w:ascii="Times New Roman" w:eastAsia="Times New Roman" w:hAnsi="Times New Roman" w:cs="Times New Roman"/>
          <w:i/>
          <w:iCs/>
          <w:sz w:val="24"/>
          <w:szCs w:val="24"/>
          <w:lang w:eastAsia="ru-RU"/>
        </w:rPr>
        <w:t>относительно независима</w:t>
      </w:r>
      <w:r w:rsidRPr="00DD2398">
        <w:rPr>
          <w:rFonts w:ascii="Times New Roman" w:eastAsia="Times New Roman" w:hAnsi="Times New Roman" w:cs="Times New Roman"/>
          <w:sz w:val="24"/>
          <w:szCs w:val="24"/>
          <w:lang w:eastAsia="ru-RU"/>
        </w:rPr>
        <w:t xml:space="preserve"> от остальных. Не существует резкой границы, отделяющей одну черту от другой. Один и тот же человек может обладать противоречивыми чертами, которые проявляются в разных ситуациях. </w:t>
      </w:r>
      <w:proofErr w:type="gramStart"/>
      <w:r w:rsidRPr="00DD2398">
        <w:rPr>
          <w:rFonts w:ascii="Times New Roman" w:eastAsia="Times New Roman" w:hAnsi="Times New Roman" w:cs="Times New Roman"/>
          <w:sz w:val="24"/>
          <w:szCs w:val="24"/>
          <w:lang w:eastAsia="ru-RU"/>
        </w:rPr>
        <w:t>Например, человек может быть добрым, мягким и тактичным с близкими, но жестким и грубым с другими людьми.</w:t>
      </w:r>
      <w:proofErr w:type="gramEnd"/>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поведении человека, в его отношениях с другими определенные, наиболее существенные и устойчивые черты его личности всегда выходят на первый план. Эти наиболее выраженные, тесно взаимосвязанные качества личности называют характером. Характер отчетливо проявляется в различных видах деятельности, определяется и формируется в течение всей жизни человека.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Характер взрослого человека весьма устойчив. Существенно изменить его с помощью тренинга трудно. Но человека можно научить, во-первых — осознать черты своего характера, во-вторых — анализировать ситуацию и проявлять или сдерживать его определенные черты, т. е. сделать поведение более адаптивным.</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Выраженность у человека тех или иных черт личности проявляется не только в повседневном общении, но и в профессиональной деятельности. Наличие у человека профессионально важных качеств во многом определяют его успешность и удовлетворенность своей профессией.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Для того чтобы в обыденной жизни понять характер человека, а тем более личность в целом, нужно очень длительное время наблюдать за ним в различных ситуациях («съесть </w:t>
      </w:r>
      <w:r w:rsidRPr="00DD2398">
        <w:rPr>
          <w:rFonts w:ascii="Times New Roman" w:eastAsia="Times New Roman" w:hAnsi="Times New Roman" w:cs="Times New Roman"/>
          <w:sz w:val="24"/>
          <w:szCs w:val="24"/>
          <w:lang w:eastAsia="ru-RU"/>
        </w:rPr>
        <w:lastRenderedPageBreak/>
        <w:t xml:space="preserve">с ним пуд соли»). Для того чтобы </w:t>
      </w:r>
      <w:proofErr w:type="spellStart"/>
      <w:r w:rsidRPr="00DD2398">
        <w:rPr>
          <w:rFonts w:ascii="Times New Roman" w:eastAsia="Times New Roman" w:hAnsi="Times New Roman" w:cs="Times New Roman"/>
          <w:sz w:val="24"/>
          <w:szCs w:val="24"/>
          <w:lang w:eastAsia="ru-RU"/>
        </w:rPr>
        <w:t>существенноускорить</w:t>
      </w:r>
      <w:proofErr w:type="spellEnd"/>
      <w:r w:rsidRPr="00DD2398">
        <w:rPr>
          <w:rFonts w:ascii="Times New Roman" w:eastAsia="Times New Roman" w:hAnsi="Times New Roman" w:cs="Times New Roman"/>
          <w:sz w:val="24"/>
          <w:szCs w:val="24"/>
          <w:lang w:eastAsia="ru-RU"/>
        </w:rPr>
        <w:t xml:space="preserve"> этот процесс, созданы разнообразные методы исследования личности. </w:t>
      </w:r>
      <w:proofErr w:type="gramStart"/>
      <w:r w:rsidRPr="00DD2398">
        <w:rPr>
          <w:rFonts w:ascii="Times New Roman" w:eastAsia="Times New Roman" w:hAnsi="Times New Roman" w:cs="Times New Roman"/>
          <w:sz w:val="24"/>
          <w:szCs w:val="24"/>
          <w:lang w:eastAsia="ru-RU"/>
        </w:rPr>
        <w:t>Личность можно описать путем измерения ее индивидуальных черт, с использованием разнообразных источников информации: наблюдений, бесед, анализа дневников и писем и т. п. Но наиболее удобным (как с технической, так и с этической точек зрения), является метод психологического тестирования.</w:t>
      </w:r>
      <w:proofErr w:type="gramEnd"/>
      <w:r w:rsidRPr="00DD2398">
        <w:rPr>
          <w:rFonts w:ascii="Times New Roman" w:eastAsia="Times New Roman" w:hAnsi="Times New Roman" w:cs="Times New Roman"/>
          <w:sz w:val="24"/>
          <w:szCs w:val="24"/>
          <w:lang w:eastAsia="ru-RU"/>
        </w:rPr>
        <w:t xml:space="preserve"> Тест представляет собой набор вопросов или простых заданий (например, нарисовать дерево). Ответы на вопросы и результаты выполнения заданий обрабатываются по строго определенным правилам и дают представление о выраженности у человека тех черт личности, на которые направлен тест. Профессиональные психологические тесты (в отличие от некоторых популярных подделок) могут дать много полезной информации.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b/>
          <w:bCs/>
          <w:sz w:val="24"/>
          <w:szCs w:val="24"/>
          <w:lang w:eastAsia="ru-RU"/>
        </w:rPr>
        <w:t>Я-образ</w:t>
      </w:r>
      <w:proofErr w:type="gramEnd"/>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Наблюдения и тестирование дают взгляд на личность со стороны, более или менее объективный. Для самого человека очень важен его собственный взгляд на себя, тем более</w:t>
      </w:r>
      <w:proofErr w:type="gramStart"/>
      <w:r w:rsidRPr="00DD2398">
        <w:rPr>
          <w:rFonts w:ascii="Times New Roman" w:eastAsia="Times New Roman" w:hAnsi="Times New Roman" w:cs="Times New Roman"/>
          <w:sz w:val="24"/>
          <w:szCs w:val="24"/>
          <w:lang w:eastAsia="ru-RU"/>
        </w:rPr>
        <w:t>,</w:t>
      </w:r>
      <w:proofErr w:type="gramEnd"/>
      <w:r w:rsidRPr="00DD2398">
        <w:rPr>
          <w:rFonts w:ascii="Times New Roman" w:eastAsia="Times New Roman" w:hAnsi="Times New Roman" w:cs="Times New Roman"/>
          <w:sz w:val="24"/>
          <w:szCs w:val="24"/>
          <w:lang w:eastAsia="ru-RU"/>
        </w:rPr>
        <w:t xml:space="preserve"> что, как правило, человек, особенно молодой, плохо осознает черты собственной личности, свой характер. Самосознание — осознание и оценка человеком самого себя как личности, своих интересов, ценностей и мотивов поведения. Развитие самосознания — это одна из задач тренинга личностного роста.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 основе самосознания у человека формируется «</w:t>
      </w:r>
      <w:proofErr w:type="gramStart"/>
      <w:r w:rsidRPr="00DD2398">
        <w:rPr>
          <w:rFonts w:ascii="Times New Roman" w:eastAsia="Times New Roman" w:hAnsi="Times New Roman" w:cs="Times New Roman"/>
          <w:sz w:val="24"/>
          <w:szCs w:val="24"/>
          <w:lang w:eastAsia="ru-RU"/>
        </w:rPr>
        <w:t>Я-образ</w:t>
      </w:r>
      <w:proofErr w:type="gramEnd"/>
      <w:r w:rsidRPr="00DD2398">
        <w:rPr>
          <w:rFonts w:ascii="Times New Roman" w:eastAsia="Times New Roman" w:hAnsi="Times New Roman" w:cs="Times New Roman"/>
          <w:sz w:val="24"/>
          <w:szCs w:val="24"/>
          <w:lang w:eastAsia="ru-RU"/>
        </w:rPr>
        <w:t xml:space="preserve">» («Я-концепция») — то, как индивид себя видит и хочет видеть. </w:t>
      </w:r>
      <w:r w:rsidRPr="00DD2398">
        <w:rPr>
          <w:rFonts w:ascii="Times New Roman" w:eastAsia="Times New Roman" w:hAnsi="Times New Roman" w:cs="Times New Roman"/>
          <w:b/>
          <w:bCs/>
          <w:sz w:val="24"/>
          <w:szCs w:val="24"/>
          <w:lang w:eastAsia="ru-RU"/>
        </w:rPr>
        <w:t>«</w:t>
      </w:r>
      <w:proofErr w:type="gramStart"/>
      <w:r w:rsidRPr="00DD2398">
        <w:rPr>
          <w:rFonts w:ascii="Times New Roman" w:eastAsia="Times New Roman" w:hAnsi="Times New Roman" w:cs="Times New Roman"/>
          <w:b/>
          <w:bCs/>
          <w:sz w:val="24"/>
          <w:szCs w:val="24"/>
          <w:lang w:eastAsia="ru-RU"/>
        </w:rPr>
        <w:t>Я-образ</w:t>
      </w:r>
      <w:proofErr w:type="gramEnd"/>
      <w:r w:rsidRPr="00DD2398">
        <w:rPr>
          <w:rFonts w:ascii="Times New Roman" w:eastAsia="Times New Roman" w:hAnsi="Times New Roman" w:cs="Times New Roman"/>
          <w:b/>
          <w:bCs/>
          <w:sz w:val="24"/>
          <w:szCs w:val="24"/>
          <w:lang w:eastAsia="ru-RU"/>
        </w:rPr>
        <w:t>»</w:t>
      </w:r>
      <w:r w:rsidRPr="00DD2398">
        <w:rPr>
          <w:rFonts w:ascii="Times New Roman" w:eastAsia="Times New Roman" w:hAnsi="Times New Roman" w:cs="Times New Roman"/>
          <w:sz w:val="24"/>
          <w:szCs w:val="24"/>
          <w:lang w:eastAsia="ru-RU"/>
        </w:rPr>
        <w:t xml:space="preserve"> включает представление личности о себе, своих физических и психологических особенностях: внешности, способностях, интересах, склонностях, самоуважении, уверенности в себе и т.д. На основании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человек отличает себя от внешнего мира и от других людей.</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Кроме того, в «</w:t>
      </w:r>
      <w:proofErr w:type="gramStart"/>
      <w:r w:rsidRPr="00DD2398">
        <w:rPr>
          <w:rFonts w:ascii="Times New Roman" w:eastAsia="Times New Roman" w:hAnsi="Times New Roman" w:cs="Times New Roman"/>
          <w:sz w:val="24"/>
          <w:szCs w:val="24"/>
          <w:lang w:eastAsia="ru-RU"/>
        </w:rPr>
        <w:t>Я-образ</w:t>
      </w:r>
      <w:proofErr w:type="gramEnd"/>
      <w:r w:rsidRPr="00DD2398">
        <w:rPr>
          <w:rFonts w:ascii="Times New Roman" w:eastAsia="Times New Roman" w:hAnsi="Times New Roman" w:cs="Times New Roman"/>
          <w:sz w:val="24"/>
          <w:szCs w:val="24"/>
          <w:lang w:eastAsia="ru-RU"/>
        </w:rPr>
        <w:t>» входят представления о своих возможностях и самооценка своей личности. «</w:t>
      </w:r>
      <w:proofErr w:type="gramStart"/>
      <w:r w:rsidRPr="00DD2398">
        <w:rPr>
          <w:rFonts w:ascii="Times New Roman" w:eastAsia="Times New Roman" w:hAnsi="Times New Roman" w:cs="Times New Roman"/>
          <w:sz w:val="24"/>
          <w:szCs w:val="24"/>
          <w:lang w:eastAsia="ru-RU"/>
        </w:rPr>
        <w:t>Я-образ</w:t>
      </w:r>
      <w:proofErr w:type="gramEnd"/>
      <w:r w:rsidRPr="00DD2398">
        <w:rPr>
          <w:rFonts w:ascii="Times New Roman" w:eastAsia="Times New Roman" w:hAnsi="Times New Roman" w:cs="Times New Roman"/>
          <w:sz w:val="24"/>
          <w:szCs w:val="24"/>
          <w:lang w:eastAsia="ru-RU"/>
        </w:rPr>
        <w:t>» может быть адекватным (т.е. более или менее соответствовать действительности) или существенно искаженным, что самому человеку определить весьма сложно. В любом случае человек стремится к стабильности своего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Люди склонны игнорировать или считать ложной информацию, если она не соответствует их представлениям о себе и соглашаться с ошибочными или даже ложными данными, соответствующими «</w:t>
      </w:r>
      <w:proofErr w:type="gramStart"/>
      <w:r w:rsidRPr="00DD2398">
        <w:rPr>
          <w:rFonts w:ascii="Times New Roman" w:eastAsia="Times New Roman" w:hAnsi="Times New Roman" w:cs="Times New Roman"/>
          <w:sz w:val="24"/>
          <w:szCs w:val="24"/>
          <w:lang w:eastAsia="ru-RU"/>
        </w:rPr>
        <w:t>Я-образу</w:t>
      </w:r>
      <w:proofErr w:type="gramEnd"/>
      <w:r w:rsidRPr="00DD2398">
        <w:rPr>
          <w:rFonts w:ascii="Times New Roman" w:eastAsia="Times New Roman" w:hAnsi="Times New Roman" w:cs="Times New Roman"/>
          <w:sz w:val="24"/>
          <w:szCs w:val="24"/>
          <w:lang w:eastAsia="ru-RU"/>
        </w:rPr>
        <w:t>».</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Огромное значение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xml:space="preserve">» в жизни человека состоит в том, что он является центром его внутреннего мира, той «начальной точкой», исходя из которой человек воспринимает и оценивает весь окружающий мир и планирует собственное поведение. Например, хорошо известно, что один и тот же цвет может быть «ярким и веселым» для одного человека и «тусклым и скучным» — для другого; звуки любимой музыки могут казаться слишком </w:t>
      </w:r>
      <w:proofErr w:type="spellStart"/>
      <w:r w:rsidRPr="00DD2398">
        <w:rPr>
          <w:rFonts w:ascii="Times New Roman" w:eastAsia="Times New Roman" w:hAnsi="Times New Roman" w:cs="Times New Roman"/>
          <w:sz w:val="24"/>
          <w:szCs w:val="24"/>
          <w:lang w:eastAsia="ru-RU"/>
        </w:rPr>
        <w:t>тихими</w:t>
      </w:r>
      <w:proofErr w:type="gramStart"/>
      <w:r w:rsidRPr="00DD2398">
        <w:rPr>
          <w:rFonts w:ascii="Times New Roman" w:eastAsia="Times New Roman" w:hAnsi="Times New Roman" w:cs="Times New Roman"/>
          <w:sz w:val="24"/>
          <w:szCs w:val="24"/>
          <w:lang w:eastAsia="ru-RU"/>
        </w:rPr>
        <w:t>,н</w:t>
      </w:r>
      <w:proofErr w:type="gramEnd"/>
      <w:r w:rsidRPr="00DD2398">
        <w:rPr>
          <w:rFonts w:ascii="Times New Roman" w:eastAsia="Times New Roman" w:hAnsi="Times New Roman" w:cs="Times New Roman"/>
          <w:sz w:val="24"/>
          <w:szCs w:val="24"/>
          <w:lang w:eastAsia="ru-RU"/>
        </w:rPr>
        <w:t>о</w:t>
      </w:r>
      <w:proofErr w:type="spellEnd"/>
      <w:r w:rsidRPr="00DD2398">
        <w:rPr>
          <w:rFonts w:ascii="Times New Roman" w:eastAsia="Times New Roman" w:hAnsi="Times New Roman" w:cs="Times New Roman"/>
          <w:sz w:val="24"/>
          <w:szCs w:val="24"/>
          <w:lang w:eastAsia="ru-RU"/>
        </w:rPr>
        <w:t xml:space="preserve"> человек, который не любит эту же музыку, может счесть ее слишком громкой; то или иное событие может оцениваться как хорошее или плохое в зависимости от того, полезно оно человеку или вредно и т. д. «Объективное суждение» является, как правило, мифом, заблуждением. Любое суждение человека преломляется через его «</w:t>
      </w:r>
      <w:proofErr w:type="gramStart"/>
      <w:r w:rsidRPr="00DD2398">
        <w:rPr>
          <w:rFonts w:ascii="Times New Roman" w:eastAsia="Times New Roman" w:hAnsi="Times New Roman" w:cs="Times New Roman"/>
          <w:sz w:val="24"/>
          <w:szCs w:val="24"/>
          <w:lang w:eastAsia="ru-RU"/>
        </w:rPr>
        <w:t>Я-концепцию</w:t>
      </w:r>
      <w:proofErr w:type="gramEnd"/>
      <w:r w:rsidRPr="00DD2398">
        <w:rPr>
          <w:rFonts w:ascii="Times New Roman" w:eastAsia="Times New Roman" w:hAnsi="Times New Roman" w:cs="Times New Roman"/>
          <w:sz w:val="24"/>
          <w:szCs w:val="24"/>
          <w:lang w:eastAsia="ru-RU"/>
        </w:rPr>
        <w:t>».</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w:t>
      </w:r>
      <w:proofErr w:type="gramStart"/>
      <w:r w:rsidRPr="00DD2398">
        <w:rPr>
          <w:rFonts w:ascii="Times New Roman" w:eastAsia="Times New Roman" w:hAnsi="Times New Roman" w:cs="Times New Roman"/>
          <w:sz w:val="24"/>
          <w:szCs w:val="24"/>
          <w:lang w:eastAsia="ru-RU"/>
        </w:rPr>
        <w:t>Я-образ</w:t>
      </w:r>
      <w:proofErr w:type="gramEnd"/>
      <w:r w:rsidRPr="00DD2398">
        <w:rPr>
          <w:rFonts w:ascii="Times New Roman" w:eastAsia="Times New Roman" w:hAnsi="Times New Roman" w:cs="Times New Roman"/>
          <w:sz w:val="24"/>
          <w:szCs w:val="24"/>
          <w:lang w:eastAsia="ru-RU"/>
        </w:rPr>
        <w:t xml:space="preserve">» в целом включает </w:t>
      </w:r>
      <w:r w:rsidRPr="00DD2398">
        <w:rPr>
          <w:rFonts w:ascii="Times New Roman" w:eastAsia="Times New Roman" w:hAnsi="Times New Roman" w:cs="Times New Roman"/>
          <w:b/>
          <w:bCs/>
          <w:sz w:val="24"/>
          <w:szCs w:val="24"/>
          <w:lang w:eastAsia="ru-RU"/>
        </w:rPr>
        <w:t>три главных измерения</w:t>
      </w: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i/>
          <w:iCs/>
          <w:sz w:val="24"/>
          <w:szCs w:val="24"/>
          <w:lang w:eastAsia="ru-RU"/>
        </w:rPr>
        <w:t>наличное «Я»</w:t>
      </w:r>
      <w:r w:rsidRPr="00DD2398">
        <w:rPr>
          <w:rFonts w:ascii="Times New Roman" w:eastAsia="Times New Roman" w:hAnsi="Times New Roman" w:cs="Times New Roman"/>
          <w:sz w:val="24"/>
          <w:szCs w:val="24"/>
          <w:lang w:eastAsia="ru-RU"/>
        </w:rPr>
        <w:t xml:space="preserve"> (каким человек видит себя в данный момент), </w:t>
      </w:r>
      <w:r w:rsidRPr="00DD2398">
        <w:rPr>
          <w:rFonts w:ascii="Times New Roman" w:eastAsia="Times New Roman" w:hAnsi="Times New Roman" w:cs="Times New Roman"/>
          <w:i/>
          <w:iCs/>
          <w:sz w:val="24"/>
          <w:szCs w:val="24"/>
          <w:lang w:eastAsia="ru-RU"/>
        </w:rPr>
        <w:t>желаемое «Я»</w:t>
      </w:r>
      <w:r w:rsidRPr="00DD2398">
        <w:rPr>
          <w:rFonts w:ascii="Times New Roman" w:eastAsia="Times New Roman" w:hAnsi="Times New Roman" w:cs="Times New Roman"/>
          <w:sz w:val="24"/>
          <w:szCs w:val="24"/>
          <w:lang w:eastAsia="ru-RU"/>
        </w:rPr>
        <w:t xml:space="preserve"> (каким хотел бы себя видеть), </w:t>
      </w:r>
      <w:r w:rsidRPr="00DD2398">
        <w:rPr>
          <w:rFonts w:ascii="Times New Roman" w:eastAsia="Times New Roman" w:hAnsi="Times New Roman" w:cs="Times New Roman"/>
          <w:i/>
          <w:iCs/>
          <w:sz w:val="24"/>
          <w:szCs w:val="24"/>
          <w:lang w:eastAsia="ru-RU"/>
        </w:rPr>
        <w:t>представляемое «Я»</w:t>
      </w:r>
      <w:r w:rsidRPr="00DD2398">
        <w:rPr>
          <w:rFonts w:ascii="Times New Roman" w:eastAsia="Times New Roman" w:hAnsi="Times New Roman" w:cs="Times New Roman"/>
          <w:sz w:val="24"/>
          <w:szCs w:val="24"/>
          <w:lang w:eastAsia="ru-RU"/>
        </w:rPr>
        <w:t xml:space="preserve"> (каким он показывает себя другим). Все три измерения сосуществуют в личности, обеспечивая ее целостность и развитие. Полное совпадение между ними невозможно, но слишком сильное расхождение приводит к тяжелому внутриличностному конфликту, несогласию с самим собой. Человек с наибольшим </w:t>
      </w:r>
      <w:r w:rsidRPr="00DD2398">
        <w:rPr>
          <w:rFonts w:ascii="Times New Roman" w:eastAsia="Times New Roman" w:hAnsi="Times New Roman" w:cs="Times New Roman"/>
          <w:sz w:val="24"/>
          <w:szCs w:val="24"/>
          <w:lang w:eastAsia="ru-RU"/>
        </w:rPr>
        <w:lastRenderedPageBreak/>
        <w:t>успехом и удовольствием выполняет ту социальную роль, в которой он может в наибольшей степени сблизить эти три измерения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В частности, любовь к профессии, тяга к профессиональной роли возникают, если человек убеждается, что может успешно выполнять свои обязанности, видит перспективы профессионального роста и его действия положительно оцениваются окружающими. Если хотя бы один их компонентов отсутствует, человек не испытывает психологического удовлетворения и стремится изменить ситуацию — сменить место работы или профессию.</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 психологии принято выделять </w:t>
      </w:r>
      <w:r w:rsidRPr="00DD2398">
        <w:rPr>
          <w:rFonts w:ascii="Times New Roman" w:eastAsia="Times New Roman" w:hAnsi="Times New Roman" w:cs="Times New Roman"/>
          <w:b/>
          <w:bCs/>
          <w:sz w:val="24"/>
          <w:szCs w:val="24"/>
          <w:lang w:eastAsia="ru-RU"/>
        </w:rPr>
        <w:t>две формы</w:t>
      </w:r>
      <w:r w:rsidRPr="00DD2398">
        <w:rPr>
          <w:rFonts w:ascii="Times New Roman" w:eastAsia="Times New Roman" w:hAnsi="Times New Roman" w:cs="Times New Roman"/>
          <w:sz w:val="24"/>
          <w:szCs w:val="24"/>
          <w:lang w:eastAsia="ru-RU"/>
        </w:rPr>
        <w:t xml:space="preserve">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xml:space="preserve">» — </w:t>
      </w:r>
      <w:r w:rsidRPr="00DD2398">
        <w:rPr>
          <w:rFonts w:ascii="Times New Roman" w:eastAsia="Times New Roman" w:hAnsi="Times New Roman" w:cs="Times New Roman"/>
          <w:i/>
          <w:iCs/>
          <w:sz w:val="24"/>
          <w:szCs w:val="24"/>
          <w:lang w:eastAsia="ru-RU"/>
        </w:rPr>
        <w:t>реальную</w:t>
      </w:r>
      <w:r w:rsidRPr="00DD2398">
        <w:rPr>
          <w:rFonts w:ascii="Times New Roman" w:eastAsia="Times New Roman" w:hAnsi="Times New Roman" w:cs="Times New Roman"/>
          <w:sz w:val="24"/>
          <w:szCs w:val="24"/>
          <w:lang w:eastAsia="ru-RU"/>
        </w:rPr>
        <w:t xml:space="preserve"> и </w:t>
      </w:r>
      <w:r w:rsidRPr="00DD2398">
        <w:rPr>
          <w:rFonts w:ascii="Times New Roman" w:eastAsia="Times New Roman" w:hAnsi="Times New Roman" w:cs="Times New Roman"/>
          <w:i/>
          <w:iCs/>
          <w:sz w:val="24"/>
          <w:szCs w:val="24"/>
          <w:lang w:eastAsia="ru-RU"/>
        </w:rPr>
        <w:t>идеальную</w:t>
      </w:r>
      <w:r w:rsidRPr="00DD2398">
        <w:rPr>
          <w:rFonts w:ascii="Times New Roman" w:eastAsia="Times New Roman" w:hAnsi="Times New Roman" w:cs="Times New Roman"/>
          <w:sz w:val="24"/>
          <w:szCs w:val="24"/>
          <w:lang w:eastAsia="ru-RU"/>
        </w:rPr>
        <w:t>. В данном случае «реальная форма» не значит, что этот образ соответствует реальности. Это представление личности о себе, о том, «какой я есть здесь и сейчас». Идеальный же «</w:t>
      </w:r>
      <w:proofErr w:type="gramStart"/>
      <w:r w:rsidRPr="00DD2398">
        <w:rPr>
          <w:rFonts w:ascii="Times New Roman" w:eastAsia="Times New Roman" w:hAnsi="Times New Roman" w:cs="Times New Roman"/>
          <w:sz w:val="24"/>
          <w:szCs w:val="24"/>
          <w:lang w:eastAsia="ru-RU"/>
        </w:rPr>
        <w:t>Я-образ</w:t>
      </w:r>
      <w:proofErr w:type="gramEnd"/>
      <w:r w:rsidRPr="00DD2398">
        <w:rPr>
          <w:rFonts w:ascii="Times New Roman" w:eastAsia="Times New Roman" w:hAnsi="Times New Roman" w:cs="Times New Roman"/>
          <w:sz w:val="24"/>
          <w:szCs w:val="24"/>
          <w:lang w:eastAsia="ru-RU"/>
        </w:rPr>
        <w:t>» — это представление личности о себе в соответствии с желаниями, «каким я хотел бы быть». Эти формы в большинстве случаев различаются. Расхождение между реальным и идеальным «</w:t>
      </w:r>
      <w:proofErr w:type="gramStart"/>
      <w:r w:rsidRPr="00DD2398">
        <w:rPr>
          <w:rFonts w:ascii="Times New Roman" w:eastAsia="Times New Roman" w:hAnsi="Times New Roman" w:cs="Times New Roman"/>
          <w:sz w:val="24"/>
          <w:szCs w:val="24"/>
          <w:lang w:eastAsia="ru-RU"/>
        </w:rPr>
        <w:t>Я-образами</w:t>
      </w:r>
      <w:proofErr w:type="gramEnd"/>
      <w:r w:rsidRPr="00DD2398">
        <w:rPr>
          <w:rFonts w:ascii="Times New Roman" w:eastAsia="Times New Roman" w:hAnsi="Times New Roman" w:cs="Times New Roman"/>
          <w:sz w:val="24"/>
          <w:szCs w:val="24"/>
          <w:lang w:eastAsia="ru-RU"/>
        </w:rPr>
        <w:t xml:space="preserve">» может иметь различные последствия. Оно может стать источником серьезных </w:t>
      </w:r>
      <w:proofErr w:type="spellStart"/>
      <w:r w:rsidRPr="00DD2398">
        <w:rPr>
          <w:rFonts w:ascii="Times New Roman" w:eastAsia="Times New Roman" w:hAnsi="Times New Roman" w:cs="Times New Roman"/>
          <w:sz w:val="24"/>
          <w:szCs w:val="24"/>
          <w:lang w:eastAsia="ru-RU"/>
        </w:rPr>
        <w:t>внутриличностных</w:t>
      </w:r>
      <w:proofErr w:type="spellEnd"/>
      <w:r w:rsidRPr="00DD2398">
        <w:rPr>
          <w:rFonts w:ascii="Times New Roman" w:eastAsia="Times New Roman" w:hAnsi="Times New Roman" w:cs="Times New Roman"/>
          <w:sz w:val="24"/>
          <w:szCs w:val="24"/>
          <w:lang w:eastAsia="ru-RU"/>
        </w:rPr>
        <w:t xml:space="preserve"> конфликтов, но, с другой стороны, оно же является стимулом для самосовершенствования личности и стремления к развитию. Все зависит от того, как оценивает это рассогласование сам человек: как перспективу, надежду или несбыточную мечту.</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Несмотря на то, что «</w:t>
      </w:r>
      <w:proofErr w:type="gramStart"/>
      <w:r w:rsidRPr="00DD2398">
        <w:rPr>
          <w:rFonts w:ascii="Times New Roman" w:eastAsia="Times New Roman" w:hAnsi="Times New Roman" w:cs="Times New Roman"/>
          <w:sz w:val="24"/>
          <w:szCs w:val="24"/>
          <w:lang w:eastAsia="ru-RU"/>
        </w:rPr>
        <w:t>Я-образ</w:t>
      </w:r>
      <w:proofErr w:type="gramEnd"/>
      <w:r w:rsidRPr="00DD2398">
        <w:rPr>
          <w:rFonts w:ascii="Times New Roman" w:eastAsia="Times New Roman" w:hAnsi="Times New Roman" w:cs="Times New Roman"/>
          <w:sz w:val="24"/>
          <w:szCs w:val="24"/>
          <w:lang w:eastAsia="ru-RU"/>
        </w:rPr>
        <w:t xml:space="preserve">» является достаточно устойчивым, в течение жизни он не остается постоянным. </w:t>
      </w:r>
      <w:proofErr w:type="gramStart"/>
      <w:r w:rsidRPr="00DD2398">
        <w:rPr>
          <w:rFonts w:ascii="Times New Roman" w:eastAsia="Times New Roman" w:hAnsi="Times New Roman" w:cs="Times New Roman"/>
          <w:sz w:val="24"/>
          <w:szCs w:val="24"/>
          <w:lang w:eastAsia="ru-RU"/>
        </w:rPr>
        <w:t>Его формирование, развитие и изменение могут быть связаны как с внутренними причинами, так и с внешними воздействиями социальной среды.</w:t>
      </w:r>
      <w:proofErr w:type="gramEnd"/>
      <w:r w:rsidRPr="00DD2398">
        <w:rPr>
          <w:rFonts w:ascii="Times New Roman" w:eastAsia="Times New Roman" w:hAnsi="Times New Roman" w:cs="Times New Roman"/>
          <w:sz w:val="24"/>
          <w:szCs w:val="24"/>
          <w:lang w:eastAsia="ru-RU"/>
        </w:rPr>
        <w:t xml:space="preserve"> Внутренний фактор — стремление человека к саморазвитию. Саморазвитие — сознательная деятельность человека, направленная на возможно более полную реализацию себя как личности. Оно предполагает наличие ясно осознанных жизненных целей, идеалов и личностных установок.</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Внешнее воздействие на изменение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xml:space="preserve">» оказывают многочисленные формальные и неформальные группы, в которые включена личность. Источником информации, на основании которой личность формирует </w:t>
      </w:r>
      <w:proofErr w:type="gramStart"/>
      <w:r w:rsidRPr="00DD2398">
        <w:rPr>
          <w:rFonts w:ascii="Times New Roman" w:eastAsia="Times New Roman" w:hAnsi="Times New Roman" w:cs="Times New Roman"/>
          <w:sz w:val="24"/>
          <w:szCs w:val="24"/>
          <w:lang w:eastAsia="ru-RU"/>
        </w:rPr>
        <w:t>свой</w:t>
      </w:r>
      <w:proofErr w:type="gramEnd"/>
      <w:r w:rsidRPr="00DD2398">
        <w:rPr>
          <w:rFonts w:ascii="Times New Roman" w:eastAsia="Times New Roman" w:hAnsi="Times New Roman" w:cs="Times New Roman"/>
          <w:sz w:val="24"/>
          <w:szCs w:val="24"/>
          <w:lang w:eastAsia="ru-RU"/>
        </w:rPr>
        <w:t xml:space="preserve"> «Я-образ» в значительной степени является восприятие того, как о ней думают, как ее оценивают другие. Человек как бы глазами других смотрит на свое поведение и свой внутренний мир.</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Однако не все люди, с которыми общается человек, оказывают на него одинаковое влияние. Особая роль принадлежит «значимым другим». </w:t>
      </w:r>
      <w:r w:rsidRPr="00DD2398">
        <w:rPr>
          <w:rFonts w:ascii="Times New Roman" w:eastAsia="Times New Roman" w:hAnsi="Times New Roman" w:cs="Times New Roman"/>
          <w:b/>
          <w:bCs/>
          <w:sz w:val="24"/>
          <w:szCs w:val="24"/>
          <w:lang w:eastAsia="ru-RU"/>
        </w:rPr>
        <w:t>«</w:t>
      </w:r>
      <w:proofErr w:type="gramStart"/>
      <w:r w:rsidRPr="00DD2398">
        <w:rPr>
          <w:rFonts w:ascii="Times New Roman" w:eastAsia="Times New Roman" w:hAnsi="Times New Roman" w:cs="Times New Roman"/>
          <w:b/>
          <w:bCs/>
          <w:sz w:val="24"/>
          <w:szCs w:val="24"/>
          <w:lang w:eastAsia="ru-RU"/>
        </w:rPr>
        <w:t>Значимый</w:t>
      </w:r>
      <w:proofErr w:type="gramEnd"/>
      <w:r w:rsidRPr="00DD2398">
        <w:rPr>
          <w:rFonts w:ascii="Times New Roman" w:eastAsia="Times New Roman" w:hAnsi="Times New Roman" w:cs="Times New Roman"/>
          <w:b/>
          <w:bCs/>
          <w:sz w:val="24"/>
          <w:szCs w:val="24"/>
          <w:lang w:eastAsia="ru-RU"/>
        </w:rPr>
        <w:t xml:space="preserve"> другой»</w:t>
      </w:r>
      <w:r w:rsidRPr="00DD2398">
        <w:rPr>
          <w:rFonts w:ascii="Times New Roman" w:eastAsia="Times New Roman" w:hAnsi="Times New Roman" w:cs="Times New Roman"/>
          <w:sz w:val="24"/>
          <w:szCs w:val="24"/>
          <w:lang w:eastAsia="ru-RU"/>
        </w:rPr>
        <w:t xml:space="preserve"> — это та личность, внимание и одобрение или неодобрение которой важно для человека. </w:t>
      </w:r>
      <w:proofErr w:type="gramStart"/>
      <w:r w:rsidRPr="00DD2398">
        <w:rPr>
          <w:rFonts w:ascii="Times New Roman" w:eastAsia="Times New Roman" w:hAnsi="Times New Roman" w:cs="Times New Roman"/>
          <w:sz w:val="24"/>
          <w:szCs w:val="24"/>
          <w:lang w:eastAsia="ru-RU"/>
        </w:rPr>
        <w:t>Наиболее явно заметно влияние позитивного «значимого другого», которому человек хочет подражать, чьи указания и роли он готов принять.</w:t>
      </w:r>
      <w:proofErr w:type="gramEnd"/>
      <w:r w:rsidRPr="00DD2398">
        <w:rPr>
          <w:rFonts w:ascii="Times New Roman" w:eastAsia="Times New Roman" w:hAnsi="Times New Roman" w:cs="Times New Roman"/>
          <w:sz w:val="24"/>
          <w:szCs w:val="24"/>
          <w:lang w:eastAsia="ru-RU"/>
        </w:rPr>
        <w:t xml:space="preserve"> Но существуют и отрицательные «значимые другие» — люди, сходства с которыми человек старается избежать. В качестве «значимых других» могут выступать родители, наставники, некоторые участники детских игр и, возможно, популярные личности. Таким образом, происходит процесс социализации через «</w:t>
      </w:r>
      <w:proofErr w:type="gramStart"/>
      <w:r w:rsidRPr="00DD2398">
        <w:rPr>
          <w:rFonts w:ascii="Times New Roman" w:eastAsia="Times New Roman" w:hAnsi="Times New Roman" w:cs="Times New Roman"/>
          <w:sz w:val="24"/>
          <w:szCs w:val="24"/>
          <w:lang w:eastAsia="ru-RU"/>
        </w:rPr>
        <w:t>значимого</w:t>
      </w:r>
      <w:proofErr w:type="gramEnd"/>
      <w:r w:rsidRPr="00DD2398">
        <w:rPr>
          <w:rFonts w:ascii="Times New Roman" w:eastAsia="Times New Roman" w:hAnsi="Times New Roman" w:cs="Times New Roman"/>
          <w:sz w:val="24"/>
          <w:szCs w:val="24"/>
          <w:lang w:eastAsia="ru-RU"/>
        </w:rPr>
        <w:t xml:space="preserve"> другого». (Отметим, что некоторые «значимые другие» могут физически не присутствовать, а быть героями книг или фильмов, историческими личностями, известными спортсменами и т. д. Тогда их реакции являются воображаемыми, но от этого не менее действенными.)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Общение и совместная деятельность в процессе тренинга личностного роста должны содействовать изменению, гармонизации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Понятие о личностном росте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Личностный рост человека заключается в постоянном, неуклонном развитии его личностного потенциала.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Личностный потенциал</w:t>
      </w:r>
      <w:r w:rsidRPr="00DD2398">
        <w:rPr>
          <w:rFonts w:ascii="Times New Roman" w:eastAsia="Times New Roman" w:hAnsi="Times New Roman" w:cs="Times New Roman"/>
          <w:sz w:val="24"/>
          <w:szCs w:val="24"/>
          <w:lang w:eastAsia="ru-RU"/>
        </w:rPr>
        <w:t xml:space="preserve"> — это обобщенная, системная характеристика индивидуально-психологических особенностей личности, лежащая в основе способности личности исходить из устойчивых внутренних критериев и ориентиров в своей жизнедеятельности и сохранять стабильность деятельности и смысловых ориентации при внешнем давлении и в изменяющихся условиях (Д.А. Леонтьев). Иначе говоря, личностный потенциал — это комплекс психологических свойств, дающий человеку возможность принимать решения и регулировать свое поведение, учитывая и оценивая ситуацию, но </w:t>
      </w:r>
      <w:proofErr w:type="gramStart"/>
      <w:r w:rsidRPr="00DD2398">
        <w:rPr>
          <w:rFonts w:ascii="Times New Roman" w:eastAsia="Times New Roman" w:hAnsi="Times New Roman" w:cs="Times New Roman"/>
          <w:sz w:val="24"/>
          <w:szCs w:val="24"/>
          <w:lang w:eastAsia="ru-RU"/>
        </w:rPr>
        <w:t>исходя</w:t>
      </w:r>
      <w:proofErr w:type="gramEnd"/>
      <w:r w:rsidRPr="00DD2398">
        <w:rPr>
          <w:rFonts w:ascii="Times New Roman" w:eastAsia="Times New Roman" w:hAnsi="Times New Roman" w:cs="Times New Roman"/>
          <w:sz w:val="24"/>
          <w:szCs w:val="24"/>
          <w:lang w:eastAsia="ru-RU"/>
        </w:rPr>
        <w:t xml:space="preserve"> прежде всего из своих внутренних представлений и критериев.</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Разные авторы предлагают различные показатели личностного потенциала: личностная автономия и независимость, внутренняя свобода; осмысленность жизни; жизнестойкость в сложных обстоятельствах; готовность к внутренним изменениям; способность воспринимать новую неопределенную информацию; постоянная готовность к действию; особенности планирования деятельности; временная перспектива личности. Нетрудно заметить, что все эти показатели не противоречивы, а дополняют друг друга. </w:t>
      </w:r>
      <w:proofErr w:type="gramStart"/>
      <w:r w:rsidRPr="00DD2398">
        <w:rPr>
          <w:rFonts w:ascii="Times New Roman" w:eastAsia="Times New Roman" w:hAnsi="Times New Roman" w:cs="Times New Roman"/>
          <w:sz w:val="24"/>
          <w:szCs w:val="24"/>
          <w:lang w:eastAsia="ru-RU"/>
        </w:rPr>
        <w:t>Воспоминания людей, переживших затяжные тяжелейшие жизненные ситуации (Ленинградскую блокаду, концлагеря, природные и техногенные катастрофы и т. п.) свидетельствуют о том, что самыми стойкими, сохраняющими способность к эффективным решениям и действиям, оказывались не наиболее физически крепкие, а те, кто имел «внутренний стержень», не изменял своим основополагающим внутренним принципам, не терял человеческого достоинства.</w:t>
      </w:r>
      <w:proofErr w:type="gramEnd"/>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Личностный рост </w:t>
      </w:r>
      <w:proofErr w:type="gramStart"/>
      <w:r w:rsidRPr="00DD2398">
        <w:rPr>
          <w:rFonts w:ascii="Times New Roman" w:eastAsia="Times New Roman" w:hAnsi="Times New Roman" w:cs="Times New Roman"/>
          <w:sz w:val="24"/>
          <w:szCs w:val="24"/>
          <w:lang w:eastAsia="ru-RU"/>
        </w:rPr>
        <w:t>зависит</w:t>
      </w:r>
      <w:proofErr w:type="gramEnd"/>
      <w:r w:rsidRPr="00DD2398">
        <w:rPr>
          <w:rFonts w:ascii="Times New Roman" w:eastAsia="Times New Roman" w:hAnsi="Times New Roman" w:cs="Times New Roman"/>
          <w:sz w:val="24"/>
          <w:szCs w:val="24"/>
          <w:lang w:eastAsia="ru-RU"/>
        </w:rPr>
        <w:t xml:space="preserve"> прежде всего от усилий самого человека, но только их не достаточно. </w:t>
      </w:r>
      <w:proofErr w:type="spellStart"/>
      <w:r w:rsidRPr="00DD2398">
        <w:rPr>
          <w:rFonts w:ascii="Times New Roman" w:eastAsia="Times New Roman" w:hAnsi="Times New Roman" w:cs="Times New Roman"/>
          <w:sz w:val="24"/>
          <w:szCs w:val="24"/>
          <w:lang w:eastAsia="ru-RU"/>
        </w:rPr>
        <w:t>Полноценныйличностный</w:t>
      </w:r>
      <w:proofErr w:type="spellEnd"/>
      <w:r w:rsidRPr="00DD2398">
        <w:rPr>
          <w:rFonts w:ascii="Times New Roman" w:eastAsia="Times New Roman" w:hAnsi="Times New Roman" w:cs="Times New Roman"/>
          <w:sz w:val="24"/>
          <w:szCs w:val="24"/>
          <w:lang w:eastAsia="ru-RU"/>
        </w:rPr>
        <w:t xml:space="preserve"> рост возможен лишь в том случае, если человек опирается на доброжелательное участие окружающих, если он добивается признания и уважения его внутреннего мира другими людьми, по крайней мере, «значимыми другими». Это легко понять, поскольку личностный потенциал тесно связан с «</w:t>
      </w:r>
      <w:proofErr w:type="gramStart"/>
      <w:r w:rsidRPr="00DD2398">
        <w:rPr>
          <w:rFonts w:ascii="Times New Roman" w:eastAsia="Times New Roman" w:hAnsi="Times New Roman" w:cs="Times New Roman"/>
          <w:sz w:val="24"/>
          <w:szCs w:val="24"/>
          <w:lang w:eastAsia="ru-RU"/>
        </w:rPr>
        <w:t>Я-образом</w:t>
      </w:r>
      <w:proofErr w:type="gramEnd"/>
      <w:r w:rsidRPr="00DD2398">
        <w:rPr>
          <w:rFonts w:ascii="Times New Roman" w:eastAsia="Times New Roman" w:hAnsi="Times New Roman" w:cs="Times New Roman"/>
          <w:sz w:val="24"/>
          <w:szCs w:val="24"/>
          <w:lang w:eastAsia="ru-RU"/>
        </w:rPr>
        <w:t>», который, как мы уже знаем, формируется в совместной деятельности с другими людьми.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Важно отличать личностный рост от широко распространенного понятия «гармоническое развитие человека», под которым понимается обычно приобретение человеком некоторой суммы знаний и умений, усвоение морально-этических норм и правил поведения.</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При личностном росте происходят </w:t>
      </w:r>
      <w:proofErr w:type="gramStart"/>
      <w:r w:rsidRPr="00DD2398">
        <w:rPr>
          <w:rFonts w:ascii="Times New Roman" w:eastAsia="Times New Roman" w:hAnsi="Times New Roman" w:cs="Times New Roman"/>
          <w:sz w:val="24"/>
          <w:szCs w:val="24"/>
          <w:lang w:eastAsia="ru-RU"/>
        </w:rPr>
        <w:t>изменения</w:t>
      </w:r>
      <w:proofErr w:type="gramEnd"/>
      <w:r w:rsidRPr="00DD2398">
        <w:rPr>
          <w:rFonts w:ascii="Times New Roman" w:eastAsia="Times New Roman" w:hAnsi="Times New Roman" w:cs="Times New Roman"/>
          <w:sz w:val="24"/>
          <w:szCs w:val="24"/>
          <w:lang w:eastAsia="ru-RU"/>
        </w:rPr>
        <w:t xml:space="preserve"> как во внутреннем мире человека, так и в его взаимоотношениях с внешним миром. Суть этих изменений состоит в том, что человек постепенно освобождается от искажающего влияния психологических защит, становится способным доверять воспринимаемой информации, а не «фильтровать» ее с целью защиты своего «</w:t>
      </w:r>
      <w:proofErr w:type="gramStart"/>
      <w:r w:rsidRPr="00DD2398">
        <w:rPr>
          <w:rFonts w:ascii="Times New Roman" w:eastAsia="Times New Roman" w:hAnsi="Times New Roman" w:cs="Times New Roman"/>
          <w:sz w:val="24"/>
          <w:szCs w:val="24"/>
          <w:lang w:eastAsia="ru-RU"/>
        </w:rPr>
        <w:t>Я-образа</w:t>
      </w:r>
      <w:proofErr w:type="gramEnd"/>
      <w:r w:rsidRPr="00DD2398">
        <w:rPr>
          <w:rFonts w:ascii="Times New Roman" w:eastAsia="Times New Roman" w:hAnsi="Times New Roman" w:cs="Times New Roman"/>
          <w:sz w:val="24"/>
          <w:szCs w:val="24"/>
          <w:lang w:eastAsia="ru-RU"/>
        </w:rPr>
        <w:t>» и может «жить настоящим». При этом он становится более открытым для новой внешней информации и, одновременно, лучше понимает себя, свои чувства и переживания. Он может здраво оценить свои возможности и взять на себя ответственность именно за то, что от него реально зависит, а также планировать свою жизнь именно как свою, а не в соответствии с чужими, навязанными извне стереотипами.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Более полное восприятие реальности, жизнь «с открытыми глазами», позволяют такому человеку лучше понимать других, принимать их такими, какие они есть, освобождаться от иллюзий и предрассудков. Человек, личность которого растет, стремится не просто к общению, а к взаимодействию, в контактах с другими он становится все более открытым </w:t>
      </w:r>
      <w:r w:rsidRPr="00DD2398">
        <w:rPr>
          <w:rFonts w:ascii="Times New Roman" w:eastAsia="Times New Roman" w:hAnsi="Times New Roman" w:cs="Times New Roman"/>
          <w:sz w:val="24"/>
          <w:szCs w:val="24"/>
          <w:lang w:eastAsia="ru-RU"/>
        </w:rPr>
        <w:lastRenderedPageBreak/>
        <w:t>и естественным, но при этом — более реалистичным, гибким, способным компетентно разрешать межличностные противоречия.</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Личностный рост способствует формированию целостной личности, у которой нет неразрешимых противоречий между стремлениями, желаниями и возможностями, </w:t>
      </w:r>
      <w:proofErr w:type="spellStart"/>
      <w:r w:rsidRPr="00DD2398">
        <w:rPr>
          <w:rFonts w:ascii="Times New Roman" w:eastAsia="Times New Roman" w:hAnsi="Times New Roman" w:cs="Times New Roman"/>
          <w:sz w:val="24"/>
          <w:szCs w:val="24"/>
          <w:lang w:eastAsia="ru-RU"/>
        </w:rPr>
        <w:t>междутребованиями</w:t>
      </w:r>
      <w:proofErr w:type="spellEnd"/>
      <w:r w:rsidRPr="00DD2398">
        <w:rPr>
          <w:rFonts w:ascii="Times New Roman" w:eastAsia="Times New Roman" w:hAnsi="Times New Roman" w:cs="Times New Roman"/>
          <w:sz w:val="24"/>
          <w:szCs w:val="24"/>
          <w:lang w:eastAsia="ru-RU"/>
        </w:rPr>
        <w:t xml:space="preserve"> жизни и морали, между реальностью и планами и т. п. Это не значит, что такая личность не переживает кризисов. Они возможны и неизбежны, поскольку всегда сохраняются различия между «</w:t>
      </w:r>
      <w:proofErr w:type="gramStart"/>
      <w:r w:rsidRPr="00DD2398">
        <w:rPr>
          <w:rFonts w:ascii="Times New Roman" w:eastAsia="Times New Roman" w:hAnsi="Times New Roman" w:cs="Times New Roman"/>
          <w:sz w:val="24"/>
          <w:szCs w:val="24"/>
          <w:lang w:eastAsia="ru-RU"/>
        </w:rPr>
        <w:t>Я-реальным</w:t>
      </w:r>
      <w:proofErr w:type="gramEnd"/>
      <w:r w:rsidRPr="00DD2398">
        <w:rPr>
          <w:rFonts w:ascii="Times New Roman" w:eastAsia="Times New Roman" w:hAnsi="Times New Roman" w:cs="Times New Roman"/>
          <w:sz w:val="24"/>
          <w:szCs w:val="24"/>
          <w:lang w:eastAsia="ru-RU"/>
        </w:rPr>
        <w:t>» и «Я-идеальным». Но личностный рост дает человеку важное средство преодоления кризисов — личностный смысл, ощущение внутренней осмысленности (а не внешней обусловленности) всех своих мыслей, чувств и действий. Попадая в трудную, даже кризисную ситуацию, он не задает себе вопросы типа: «Почему? За что? Откуда это взялось?» и, тем более: «Кто виноват?» Он спрашивает: «Зачем? Какую пользу я могу извлечь из преодоления этой ситуации? Какой опыт получу для себя и других?»</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Например, представим себе человека, который делал нечто, что считал полезным, причем делал старательно и хорошо. Но подвергся резкой критике. Естественно, он испытывает отрицательные эмоции. Существует много способов неконструктивного защитного поведения. Человек может просто не обратить внимания на критику, отбросить ее и забыть, но затаить зло на того, кто критиковал. Он может, наоборот, потратить много усилий на то, чтобы доказать себе и другим, что критик не прав. Он может отомстить критику. Перечень способов реактивного поведения того же рода можно продолжать. Но все эти способы неконструктивны, так как мешают человеку извлечь позитивный опыт из ситуации.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Более развитая </w:t>
      </w:r>
      <w:proofErr w:type="gramStart"/>
      <w:r w:rsidRPr="00DD2398">
        <w:rPr>
          <w:rFonts w:ascii="Times New Roman" w:eastAsia="Times New Roman" w:hAnsi="Times New Roman" w:cs="Times New Roman"/>
          <w:sz w:val="24"/>
          <w:szCs w:val="24"/>
          <w:lang w:eastAsia="ru-RU"/>
        </w:rPr>
        <w:t>личность</w:t>
      </w:r>
      <w:proofErr w:type="gramEnd"/>
      <w:r w:rsidRPr="00DD2398">
        <w:rPr>
          <w:rFonts w:ascii="Times New Roman" w:eastAsia="Times New Roman" w:hAnsi="Times New Roman" w:cs="Times New Roman"/>
          <w:sz w:val="24"/>
          <w:szCs w:val="24"/>
          <w:lang w:eastAsia="ru-RU"/>
        </w:rPr>
        <w:t xml:space="preserve"> прежде всего попытается вдуматься в критику и поискать в ней рациональное зерно. Кроме того, следует проанализировать, чем вызвана критика и почему с ней выступил именно данный человек и в данный момент. Может быть, критикуемые действия были неправильно поняты другими людьми, и нужно как-то изменить свое поведение или дать разъяснения. Сам критик рассматривается не как враг, а как источник ценной информации. Даже если человек придет к выводу, что критика его действий была совершенно неконструктивной, он получит неоценимый опыт.</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Процесс личностного роста непрерывен. Он может быть более медленным в спокойные периоды жизни, когда </w:t>
      </w:r>
      <w:proofErr w:type="spellStart"/>
      <w:r w:rsidRPr="00DD2398">
        <w:rPr>
          <w:rFonts w:ascii="Times New Roman" w:eastAsia="Times New Roman" w:hAnsi="Times New Roman" w:cs="Times New Roman"/>
          <w:sz w:val="24"/>
          <w:szCs w:val="24"/>
          <w:lang w:eastAsia="ru-RU"/>
        </w:rPr>
        <w:t>неприходится</w:t>
      </w:r>
      <w:proofErr w:type="spellEnd"/>
      <w:r w:rsidRPr="00DD2398">
        <w:rPr>
          <w:rFonts w:ascii="Times New Roman" w:eastAsia="Times New Roman" w:hAnsi="Times New Roman" w:cs="Times New Roman"/>
          <w:sz w:val="24"/>
          <w:szCs w:val="24"/>
          <w:lang w:eastAsia="ru-RU"/>
        </w:rPr>
        <w:t xml:space="preserve"> решать сложных жизненных задач и общение не очень интенсивно. Он может быть более интенсивным в периоды жизненных кризисов и/или при интенсивном общении — взаимодействии с другими людьми.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Для личностного роста важен сам факт движения. Процесс личностного роста целостный, взаимосвязанный, и рост в одном «личностном измерении» способствует продвижению в других. Открытие и обретение себя дают возможность человеку становиться все более свободным и ответственным, дружелюбным и открытым, сильным и творческим и, в конечном итоге, — более зрелым и способным воспринимать мир (внешний и внутренний) не как угрозу, а как условия для своей жизни.</w:t>
      </w:r>
    </w:p>
    <w:p w:rsidR="00DD2398" w:rsidRPr="00DD2398" w:rsidRDefault="00DD2398" w:rsidP="00DD2398">
      <w:pPr>
        <w:numPr>
          <w:ilvl w:val="0"/>
          <w:numId w:val="16"/>
        </w:numPr>
        <w:spacing w:before="100" w:beforeAutospacing="1" w:after="100" w:afterAutospacing="1"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Развитие потенциала личности.</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sz w:val="24"/>
          <w:szCs w:val="24"/>
          <w:lang w:eastAsia="ru-RU"/>
        </w:rPr>
        <w:t xml:space="preserve">Много таланта, ума и энергии вложили в разработку педагогических проблем, связанных с творческим развитием личности, в первую очередь личности ребенка, подростка, выдающиеся педагоги 20-х и 30-х годов: </w:t>
      </w:r>
      <w:proofErr w:type="spellStart"/>
      <w:r w:rsidRPr="00DD2398">
        <w:rPr>
          <w:rFonts w:ascii="Times New Roman" w:eastAsia="Times New Roman" w:hAnsi="Times New Roman" w:cs="Times New Roman"/>
          <w:sz w:val="24"/>
          <w:szCs w:val="24"/>
          <w:lang w:eastAsia="ru-RU"/>
        </w:rPr>
        <w:t>А.В.Луначарский</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П.П.Блонский</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С.Т.Шацкий</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Б.Л.Яворский</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Б.В.Асафьев</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Н.Я.Брюсова</w:t>
      </w:r>
      <w:proofErr w:type="spellEnd"/>
      <w:r w:rsidRPr="00DD2398">
        <w:rPr>
          <w:rFonts w:ascii="Times New Roman" w:eastAsia="Times New Roman" w:hAnsi="Times New Roman" w:cs="Times New Roman"/>
          <w:sz w:val="24"/>
          <w:szCs w:val="24"/>
          <w:lang w:eastAsia="ru-RU"/>
        </w:rPr>
        <w:t xml:space="preserve">. Опираясь на их опыт, обогащенный полувековым развитием науки об обучении и воспитании детей, лучшие педагоги во главе </w:t>
      </w:r>
      <w:r w:rsidRPr="00DD2398">
        <w:rPr>
          <w:rFonts w:ascii="Times New Roman" w:eastAsia="Times New Roman" w:hAnsi="Times New Roman" w:cs="Times New Roman"/>
          <w:sz w:val="24"/>
          <w:szCs w:val="24"/>
          <w:lang w:eastAsia="ru-RU"/>
        </w:rPr>
        <w:lastRenderedPageBreak/>
        <w:t xml:space="preserve">со “старейшинами” - </w:t>
      </w:r>
      <w:proofErr w:type="spellStart"/>
      <w:r w:rsidRPr="00DD2398">
        <w:rPr>
          <w:rFonts w:ascii="Times New Roman" w:eastAsia="Times New Roman" w:hAnsi="Times New Roman" w:cs="Times New Roman"/>
          <w:sz w:val="24"/>
          <w:szCs w:val="24"/>
          <w:lang w:eastAsia="ru-RU"/>
        </w:rPr>
        <w:t>В.Н.Шацкой</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Н.Л.Гродзенской</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М.А.Румер</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Г.Л.Рошалем</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Н.И.Сац</w:t>
      </w:r>
      <w:proofErr w:type="spellEnd"/>
      <w:r w:rsidRPr="00DD2398">
        <w:rPr>
          <w:rFonts w:ascii="Times New Roman" w:eastAsia="Times New Roman" w:hAnsi="Times New Roman" w:cs="Times New Roman"/>
          <w:sz w:val="24"/>
          <w:szCs w:val="24"/>
          <w:lang w:eastAsia="ru-RU"/>
        </w:rPr>
        <w:t xml:space="preserve"> продолжали и продолжают теоретически и практически развивать принцип творческого развития детей и юношества.</w:t>
      </w:r>
      <w:r w:rsidRPr="00DD2398">
        <w:rPr>
          <w:rFonts w:ascii="Times New Roman" w:eastAsia="Times New Roman" w:hAnsi="Times New Roman" w:cs="Times New Roman"/>
          <w:sz w:val="24"/>
          <w:szCs w:val="24"/>
          <w:lang w:eastAsia="ru-RU"/>
        </w:rPr>
        <w:br/>
        <w:t xml:space="preserve">Творческое начало рождает в учащемся живую фантазию, живое воображение. Творчество по природе своей основано на желании сделать что-то, что до тебя еще никем не было сделано, или хотя то, что до тебя существовало, сделать по-новому, по-своему, лучше. Иначе говоря, творческое начало в человеке - это всегда стремление вперед, к лучшему, к прогрессу, к совершенству и, конечно, </w:t>
      </w:r>
      <w:proofErr w:type="gramStart"/>
      <w:r w:rsidRPr="00DD2398">
        <w:rPr>
          <w:rFonts w:ascii="Times New Roman" w:eastAsia="Times New Roman" w:hAnsi="Times New Roman" w:cs="Times New Roman"/>
          <w:sz w:val="24"/>
          <w:szCs w:val="24"/>
          <w:lang w:eastAsia="ru-RU"/>
        </w:rPr>
        <w:t>к</w:t>
      </w:r>
      <w:proofErr w:type="gramEnd"/>
      <w:r w:rsidRPr="00DD2398">
        <w:rPr>
          <w:rFonts w:ascii="Times New Roman" w:eastAsia="Times New Roman" w:hAnsi="Times New Roman" w:cs="Times New Roman"/>
          <w:sz w:val="24"/>
          <w:szCs w:val="24"/>
          <w:lang w:eastAsia="ru-RU"/>
        </w:rPr>
        <w:t xml:space="preserve"> прекрасному в самом высоком и широком смысле этого понятия. Вот такое творческое начало искусство и воспитывает в человеке, и в этой своей функции оно ничем не может быть заменено. По своей удивительной способности вызывать в человеке творческую фантазию оно занимает, безусловно, первое место среди всех многообразных элементов, составляющих сложную систему воспитания человека. А без творческой фантазии не сдвинуться с места ни в одной области человеческой деятельности. Об огромной роли искусства, творческой фантазии в развитии научного мышления свидетельствует хотя бы тот поразительный факт, что значительная часть научно-технических проблем выдвигалась </w:t>
      </w:r>
      <w:proofErr w:type="gramStart"/>
      <w:r w:rsidRPr="00DD2398">
        <w:rPr>
          <w:rFonts w:ascii="Times New Roman" w:eastAsia="Times New Roman" w:hAnsi="Times New Roman" w:cs="Times New Roman"/>
          <w:sz w:val="24"/>
          <w:szCs w:val="24"/>
          <w:lang w:eastAsia="ru-RU"/>
        </w:rPr>
        <w:t>сперва</w:t>
      </w:r>
      <w:proofErr w:type="gramEnd"/>
      <w:r w:rsidRPr="00DD2398">
        <w:rPr>
          <w:rFonts w:ascii="Times New Roman" w:eastAsia="Times New Roman" w:hAnsi="Times New Roman" w:cs="Times New Roman"/>
          <w:sz w:val="24"/>
          <w:szCs w:val="24"/>
          <w:lang w:eastAsia="ru-RU"/>
        </w:rPr>
        <w:t xml:space="preserve"> искусством, а уже потом, часто через столетия и даже тысячелетия, решалась наукой и техникой.</w:t>
      </w:r>
      <w:r w:rsidRPr="00DD2398">
        <w:rPr>
          <w:rFonts w:ascii="Times New Roman" w:eastAsia="Times New Roman" w:hAnsi="Times New Roman" w:cs="Times New Roman"/>
          <w:sz w:val="24"/>
          <w:szCs w:val="24"/>
          <w:lang w:eastAsia="ru-RU"/>
        </w:rPr>
        <w:br/>
        <w:t>Наличие или отсутствие в человеке творческого начала, творческого отношения к своему труду и становится тем водоразделом, который проходит между специалистом-творцом и специалистом-</w:t>
      </w:r>
      <w:proofErr w:type="spellStart"/>
      <w:r w:rsidRPr="00DD2398">
        <w:rPr>
          <w:rFonts w:ascii="Times New Roman" w:eastAsia="Times New Roman" w:hAnsi="Times New Roman" w:cs="Times New Roman"/>
          <w:sz w:val="24"/>
          <w:szCs w:val="24"/>
          <w:lang w:eastAsia="ru-RU"/>
        </w:rPr>
        <w:t>ремесленнком</w:t>
      </w:r>
      <w:proofErr w:type="spellEnd"/>
      <w:r w:rsidRPr="00DD2398">
        <w:rPr>
          <w:rFonts w:ascii="Times New Roman" w:eastAsia="Times New Roman" w:hAnsi="Times New Roman" w:cs="Times New Roman"/>
          <w:sz w:val="24"/>
          <w:szCs w:val="24"/>
          <w:lang w:eastAsia="ru-RU"/>
        </w:rPr>
        <w:t>.</w:t>
      </w:r>
      <w:r w:rsidRPr="00DD2398">
        <w:rPr>
          <w:rFonts w:ascii="Times New Roman" w:eastAsia="Times New Roman" w:hAnsi="Times New Roman" w:cs="Times New Roman"/>
          <w:sz w:val="24"/>
          <w:szCs w:val="24"/>
          <w:lang w:eastAsia="ru-RU"/>
        </w:rPr>
        <w:br/>
      </w:r>
      <w:r w:rsidRPr="00DD2398">
        <w:rPr>
          <w:rFonts w:ascii="Times New Roman" w:eastAsia="Times New Roman" w:hAnsi="Times New Roman" w:cs="Times New Roman"/>
          <w:sz w:val="24"/>
          <w:szCs w:val="24"/>
          <w:lang w:eastAsia="ru-RU"/>
        </w:rPr>
        <w:br/>
        <w:t>1. Творческий потенциал личности. Многие исследователи сводят проблему человеческих способностей к проблеме творческой личности: не существует особых творческих способностей, а есть личность, обладающая определенной мотивацией и чертами. Действительно, если интеллектуальная одаренность не влияет непосредственно на творческие успехи человека, если в ходе развития креативности формирование определенной мотивации и личностных черт предшествует творческим проявлениям, то можно сделать вывод о существовании особого типа личности – «Человека творческого».</w:t>
      </w:r>
      <w:r w:rsidRPr="00DD2398">
        <w:rPr>
          <w:rFonts w:ascii="Times New Roman" w:eastAsia="Times New Roman" w:hAnsi="Times New Roman" w:cs="Times New Roman"/>
          <w:sz w:val="24"/>
          <w:szCs w:val="24"/>
          <w:lang w:eastAsia="ru-RU"/>
        </w:rPr>
        <w:br/>
        <w:t xml:space="preserve">Знаниями об особенностях творческой личности психологи обязаны не столько своим усилиям, сколько работе литературоведов, историков науки и культуры, искусствоведов, </w:t>
      </w:r>
      <w:proofErr w:type="gramStart"/>
      <w:r w:rsidRPr="00DD2398">
        <w:rPr>
          <w:rFonts w:ascii="Times New Roman" w:eastAsia="Times New Roman" w:hAnsi="Times New Roman" w:cs="Times New Roman"/>
          <w:sz w:val="24"/>
          <w:szCs w:val="24"/>
          <w:lang w:eastAsia="ru-RU"/>
        </w:rPr>
        <w:t>которые</w:t>
      </w:r>
      <w:proofErr w:type="gramEnd"/>
      <w:r w:rsidRPr="00DD2398">
        <w:rPr>
          <w:rFonts w:ascii="Times New Roman" w:eastAsia="Times New Roman" w:hAnsi="Times New Roman" w:cs="Times New Roman"/>
          <w:sz w:val="24"/>
          <w:szCs w:val="24"/>
          <w:lang w:eastAsia="ru-RU"/>
        </w:rPr>
        <w:t xml:space="preserve"> так или иначе касались проблемы творческой личности, ибо нет творенья без творца.</w:t>
      </w:r>
      <w:r w:rsidRPr="00DD2398">
        <w:rPr>
          <w:rFonts w:ascii="Times New Roman" w:eastAsia="Times New Roman" w:hAnsi="Times New Roman" w:cs="Times New Roman"/>
          <w:sz w:val="24"/>
          <w:szCs w:val="24"/>
          <w:lang w:eastAsia="ru-RU"/>
        </w:rPr>
        <w:br/>
        <w:t xml:space="preserve">Творчество есть выход за пределы </w:t>
      </w:r>
      <w:proofErr w:type="gramStart"/>
      <w:r w:rsidRPr="00DD2398">
        <w:rPr>
          <w:rFonts w:ascii="Times New Roman" w:eastAsia="Times New Roman" w:hAnsi="Times New Roman" w:cs="Times New Roman"/>
          <w:sz w:val="24"/>
          <w:szCs w:val="24"/>
          <w:lang w:eastAsia="ru-RU"/>
        </w:rPr>
        <w:t>заданного</w:t>
      </w:r>
      <w:proofErr w:type="gram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пастернаковское</w:t>
      </w:r>
      <w:proofErr w:type="spellEnd"/>
      <w:r w:rsidRPr="00DD2398">
        <w:rPr>
          <w:rFonts w:ascii="Times New Roman" w:eastAsia="Times New Roman" w:hAnsi="Times New Roman" w:cs="Times New Roman"/>
          <w:sz w:val="24"/>
          <w:szCs w:val="24"/>
          <w:lang w:eastAsia="ru-RU"/>
        </w:rPr>
        <w:t xml:space="preserve"> «поверх барьеров»). Это лишь негативное определение творчества, но первое, что бросается в глаза, - сходство поведения творческой личности и человека с психическими нарушениями. Поведение того и другого отклоняется </w:t>
      </w:r>
      <w:proofErr w:type="gramStart"/>
      <w:r w:rsidRPr="00DD2398">
        <w:rPr>
          <w:rFonts w:ascii="Times New Roman" w:eastAsia="Times New Roman" w:hAnsi="Times New Roman" w:cs="Times New Roman"/>
          <w:sz w:val="24"/>
          <w:szCs w:val="24"/>
          <w:lang w:eastAsia="ru-RU"/>
        </w:rPr>
        <w:t>от</w:t>
      </w:r>
      <w:proofErr w:type="gramEnd"/>
      <w:r w:rsidRPr="00DD2398">
        <w:rPr>
          <w:rFonts w:ascii="Times New Roman" w:eastAsia="Times New Roman" w:hAnsi="Times New Roman" w:cs="Times New Roman"/>
          <w:sz w:val="24"/>
          <w:szCs w:val="24"/>
          <w:lang w:eastAsia="ru-RU"/>
        </w:rPr>
        <w:t xml:space="preserve"> стереотипного, общепринятого. Есть две противоположные точки зрения: талант – это максимальная степень здоровья, талант – это болезнь.</w:t>
      </w:r>
      <w:r w:rsidRPr="00DD2398">
        <w:rPr>
          <w:rFonts w:ascii="Times New Roman" w:eastAsia="Times New Roman" w:hAnsi="Times New Roman" w:cs="Times New Roman"/>
          <w:sz w:val="24"/>
          <w:szCs w:val="24"/>
          <w:lang w:eastAsia="ru-RU"/>
        </w:rPr>
        <w:br/>
        <w:t xml:space="preserve">Традиционно последнюю точку зрения связывают с именем гениального </w:t>
      </w:r>
      <w:proofErr w:type="spellStart"/>
      <w:r w:rsidRPr="00DD2398">
        <w:rPr>
          <w:rFonts w:ascii="Times New Roman" w:eastAsia="Times New Roman" w:hAnsi="Times New Roman" w:cs="Times New Roman"/>
          <w:sz w:val="24"/>
          <w:szCs w:val="24"/>
          <w:lang w:eastAsia="ru-RU"/>
        </w:rPr>
        <w:t>Чезаре</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Ломброзо</w:t>
      </w:r>
      <w:proofErr w:type="spellEnd"/>
      <w:r w:rsidRPr="00DD2398">
        <w:rPr>
          <w:rFonts w:ascii="Times New Roman" w:eastAsia="Times New Roman" w:hAnsi="Times New Roman" w:cs="Times New Roman"/>
          <w:sz w:val="24"/>
          <w:szCs w:val="24"/>
          <w:lang w:eastAsia="ru-RU"/>
        </w:rPr>
        <w:t xml:space="preserve">. Правда сам </w:t>
      </w:r>
      <w:proofErr w:type="spellStart"/>
      <w:r w:rsidRPr="00DD2398">
        <w:rPr>
          <w:rFonts w:ascii="Times New Roman" w:eastAsia="Times New Roman" w:hAnsi="Times New Roman" w:cs="Times New Roman"/>
          <w:sz w:val="24"/>
          <w:szCs w:val="24"/>
          <w:lang w:eastAsia="ru-RU"/>
        </w:rPr>
        <w:t>Ломброзо</w:t>
      </w:r>
      <w:proofErr w:type="spellEnd"/>
      <w:r w:rsidRPr="00DD2398">
        <w:rPr>
          <w:rFonts w:ascii="Times New Roman" w:eastAsia="Times New Roman" w:hAnsi="Times New Roman" w:cs="Times New Roman"/>
          <w:sz w:val="24"/>
          <w:szCs w:val="24"/>
          <w:lang w:eastAsia="ru-RU"/>
        </w:rPr>
        <w:t xml:space="preserve"> никогда не утверждал, что существует прямая зависимость гениальности и безумия, хотя и подбирал эмпирические примеры в пользу гипотезы: </w:t>
      </w:r>
      <w:proofErr w:type="gramStart"/>
      <w:r w:rsidRPr="00DD2398">
        <w:rPr>
          <w:rFonts w:ascii="Times New Roman" w:eastAsia="Times New Roman" w:hAnsi="Times New Roman" w:cs="Times New Roman"/>
          <w:sz w:val="24"/>
          <w:szCs w:val="24"/>
          <w:lang w:eastAsia="ru-RU"/>
        </w:rPr>
        <w:t xml:space="preserve">«Седина и облысение, худоба тела, а также плохая мускульная и половая деятельность, свойственная всем помешанным, очень часто встречается у великих мыслителей (…). Кроме того, мыслителям, наряду с помещенными свойственны: постоянное переполнение мозга кровью (гиперемия), сильный жар в голове и охлаждение конечностей, склонность к острым болезням мозга и слабая чувствительность к холоду и голоду» </w:t>
      </w:r>
      <w:proofErr w:type="spellStart"/>
      <w:r w:rsidRPr="00DD2398">
        <w:rPr>
          <w:rFonts w:ascii="Times New Roman" w:eastAsia="Times New Roman" w:hAnsi="Times New Roman" w:cs="Times New Roman"/>
          <w:sz w:val="24"/>
          <w:szCs w:val="24"/>
          <w:lang w:eastAsia="ru-RU"/>
        </w:rPr>
        <w:t>Ломброзо</w:t>
      </w:r>
      <w:proofErr w:type="spellEnd"/>
      <w:r w:rsidRPr="00DD2398">
        <w:rPr>
          <w:rFonts w:ascii="Times New Roman" w:eastAsia="Times New Roman" w:hAnsi="Times New Roman" w:cs="Times New Roman"/>
          <w:sz w:val="24"/>
          <w:szCs w:val="24"/>
          <w:lang w:eastAsia="ru-RU"/>
        </w:rPr>
        <w:t xml:space="preserve"> характеризует гениев как людей одиноких, холодных, равнодушных</w:t>
      </w:r>
      <w:proofErr w:type="gramEnd"/>
      <w:r w:rsidRPr="00DD2398">
        <w:rPr>
          <w:rFonts w:ascii="Times New Roman" w:eastAsia="Times New Roman" w:hAnsi="Times New Roman" w:cs="Times New Roman"/>
          <w:sz w:val="24"/>
          <w:szCs w:val="24"/>
          <w:lang w:eastAsia="ru-RU"/>
        </w:rPr>
        <w:t xml:space="preserve"> к семейным и общественным обязанностям. Среди них много наркоманов и </w:t>
      </w:r>
      <w:proofErr w:type="gramStart"/>
      <w:r w:rsidRPr="00DD2398">
        <w:rPr>
          <w:rFonts w:ascii="Times New Roman" w:eastAsia="Times New Roman" w:hAnsi="Times New Roman" w:cs="Times New Roman"/>
          <w:sz w:val="24"/>
          <w:szCs w:val="24"/>
          <w:lang w:eastAsia="ru-RU"/>
        </w:rPr>
        <w:t>пьяниц</w:t>
      </w:r>
      <w:proofErr w:type="gramEnd"/>
      <w:r w:rsidRPr="00DD2398">
        <w:rPr>
          <w:rFonts w:ascii="Times New Roman" w:eastAsia="Times New Roman" w:hAnsi="Times New Roman" w:cs="Times New Roman"/>
          <w:sz w:val="24"/>
          <w:szCs w:val="24"/>
          <w:lang w:eastAsia="ru-RU"/>
        </w:rPr>
        <w:t xml:space="preserve">: Мюссе, Сократ, Сенека, Гендель, </w:t>
      </w:r>
      <w:proofErr w:type="gramStart"/>
      <w:r w:rsidRPr="00DD2398">
        <w:rPr>
          <w:rFonts w:ascii="Times New Roman" w:eastAsia="Times New Roman" w:hAnsi="Times New Roman" w:cs="Times New Roman"/>
          <w:sz w:val="24"/>
          <w:szCs w:val="24"/>
          <w:lang w:eastAsia="ru-RU"/>
        </w:rPr>
        <w:t>По</w:t>
      </w:r>
      <w:proofErr w:type="gramEnd"/>
      <w:r w:rsidRPr="00DD2398">
        <w:rPr>
          <w:rFonts w:ascii="Times New Roman" w:eastAsia="Times New Roman" w:hAnsi="Times New Roman" w:cs="Times New Roman"/>
          <w:sz w:val="24"/>
          <w:szCs w:val="24"/>
          <w:lang w:eastAsia="ru-RU"/>
        </w:rPr>
        <w:t xml:space="preserve">. Двадцатый век добавил в этот список множество имен, от Фолкнера и Есенина до </w:t>
      </w:r>
      <w:proofErr w:type="spellStart"/>
      <w:r w:rsidRPr="00DD2398">
        <w:rPr>
          <w:rFonts w:ascii="Times New Roman" w:eastAsia="Times New Roman" w:hAnsi="Times New Roman" w:cs="Times New Roman"/>
          <w:sz w:val="24"/>
          <w:szCs w:val="24"/>
          <w:lang w:eastAsia="ru-RU"/>
        </w:rPr>
        <w:t>Хендрикса</w:t>
      </w:r>
      <w:proofErr w:type="spellEnd"/>
      <w:r w:rsidRPr="00DD2398">
        <w:rPr>
          <w:rFonts w:ascii="Times New Roman" w:eastAsia="Times New Roman" w:hAnsi="Times New Roman" w:cs="Times New Roman"/>
          <w:sz w:val="24"/>
          <w:szCs w:val="24"/>
          <w:lang w:eastAsia="ru-RU"/>
        </w:rPr>
        <w:t xml:space="preserve"> и </w:t>
      </w:r>
      <w:proofErr w:type="spellStart"/>
      <w:r w:rsidRPr="00DD2398">
        <w:rPr>
          <w:rFonts w:ascii="Times New Roman" w:eastAsia="Times New Roman" w:hAnsi="Times New Roman" w:cs="Times New Roman"/>
          <w:sz w:val="24"/>
          <w:szCs w:val="24"/>
          <w:lang w:eastAsia="ru-RU"/>
        </w:rPr>
        <w:t>Моррисона</w:t>
      </w:r>
      <w:proofErr w:type="spellEnd"/>
      <w:r w:rsidRPr="00DD2398">
        <w:rPr>
          <w:rFonts w:ascii="Times New Roman" w:eastAsia="Times New Roman" w:hAnsi="Times New Roman" w:cs="Times New Roman"/>
          <w:sz w:val="24"/>
          <w:szCs w:val="24"/>
          <w:lang w:eastAsia="ru-RU"/>
        </w:rPr>
        <w:t xml:space="preserve">. Гениальные люди всегда болезненно чувствительны. У них наблюдаются резкие спады и подъемы активности. Они </w:t>
      </w:r>
      <w:proofErr w:type="spellStart"/>
      <w:r w:rsidRPr="00DD2398">
        <w:rPr>
          <w:rFonts w:ascii="Times New Roman" w:eastAsia="Times New Roman" w:hAnsi="Times New Roman" w:cs="Times New Roman"/>
          <w:sz w:val="24"/>
          <w:szCs w:val="24"/>
          <w:lang w:eastAsia="ru-RU"/>
        </w:rPr>
        <w:t>гиперчувствительны</w:t>
      </w:r>
      <w:proofErr w:type="spellEnd"/>
      <w:r w:rsidRPr="00DD2398">
        <w:rPr>
          <w:rFonts w:ascii="Times New Roman" w:eastAsia="Times New Roman" w:hAnsi="Times New Roman" w:cs="Times New Roman"/>
          <w:sz w:val="24"/>
          <w:szCs w:val="24"/>
          <w:lang w:eastAsia="ru-RU"/>
        </w:rPr>
        <w:t xml:space="preserve"> к социальному поощрению и наказанию и т.д. </w:t>
      </w:r>
      <w:proofErr w:type="spellStart"/>
      <w:r w:rsidRPr="00DD2398">
        <w:rPr>
          <w:rFonts w:ascii="Times New Roman" w:eastAsia="Times New Roman" w:hAnsi="Times New Roman" w:cs="Times New Roman"/>
          <w:sz w:val="24"/>
          <w:szCs w:val="24"/>
          <w:lang w:eastAsia="ru-RU"/>
        </w:rPr>
        <w:t>Ломброзо</w:t>
      </w:r>
      <w:proofErr w:type="spellEnd"/>
      <w:r w:rsidRPr="00DD2398">
        <w:rPr>
          <w:rFonts w:ascii="Times New Roman" w:eastAsia="Times New Roman" w:hAnsi="Times New Roman" w:cs="Times New Roman"/>
          <w:sz w:val="24"/>
          <w:szCs w:val="24"/>
          <w:lang w:eastAsia="ru-RU"/>
        </w:rPr>
        <w:t xml:space="preserve"> приводит </w:t>
      </w:r>
      <w:r w:rsidRPr="00DD2398">
        <w:rPr>
          <w:rFonts w:ascii="Times New Roman" w:eastAsia="Times New Roman" w:hAnsi="Times New Roman" w:cs="Times New Roman"/>
          <w:sz w:val="24"/>
          <w:szCs w:val="24"/>
          <w:lang w:eastAsia="ru-RU"/>
        </w:rPr>
        <w:lastRenderedPageBreak/>
        <w:t xml:space="preserve">любопытные данные: в популяции евреев-ашкенази, живущих в Италии, больше душевнобольных, чем у итальянцев, но больше и талантливых людей (сам </w:t>
      </w:r>
      <w:proofErr w:type="spellStart"/>
      <w:r w:rsidRPr="00DD2398">
        <w:rPr>
          <w:rFonts w:ascii="Times New Roman" w:eastAsia="Times New Roman" w:hAnsi="Times New Roman" w:cs="Times New Roman"/>
          <w:sz w:val="24"/>
          <w:szCs w:val="24"/>
          <w:lang w:eastAsia="ru-RU"/>
        </w:rPr>
        <w:t>Ломброзо</w:t>
      </w:r>
      <w:proofErr w:type="spellEnd"/>
      <w:r w:rsidRPr="00DD2398">
        <w:rPr>
          <w:rFonts w:ascii="Times New Roman" w:eastAsia="Times New Roman" w:hAnsi="Times New Roman" w:cs="Times New Roman"/>
          <w:sz w:val="24"/>
          <w:szCs w:val="24"/>
          <w:lang w:eastAsia="ru-RU"/>
        </w:rPr>
        <w:t xml:space="preserve"> был итальянским евреем). Вывод, к которому он приходит, звучит следующим образом: гений и безумие могут совмещаться в одном человеке. Список гениев, больных душевными заболеваниями, бесконечен. Эпилепсией болели Петрарка, Мольер, Достоевский, не говоря уже об Александре Македонском, Наполеоне и Юлии Цезаре. Меланхолией болели Руссо, Шатобриан. Психопатами (по </w:t>
      </w:r>
      <w:proofErr w:type="spellStart"/>
      <w:r w:rsidRPr="00DD2398">
        <w:rPr>
          <w:rFonts w:ascii="Times New Roman" w:eastAsia="Times New Roman" w:hAnsi="Times New Roman" w:cs="Times New Roman"/>
          <w:sz w:val="24"/>
          <w:szCs w:val="24"/>
          <w:lang w:eastAsia="ru-RU"/>
        </w:rPr>
        <w:t>Кречмеру</w:t>
      </w:r>
      <w:proofErr w:type="spellEnd"/>
      <w:r w:rsidRPr="00DD2398">
        <w:rPr>
          <w:rFonts w:ascii="Times New Roman" w:eastAsia="Times New Roman" w:hAnsi="Times New Roman" w:cs="Times New Roman"/>
          <w:sz w:val="24"/>
          <w:szCs w:val="24"/>
          <w:lang w:eastAsia="ru-RU"/>
        </w:rPr>
        <w:t xml:space="preserve">) были Жорж Санд, Микеланджело, Байрон, Гете и другие. Количество </w:t>
      </w:r>
      <w:proofErr w:type="gramStart"/>
      <w:r w:rsidRPr="00DD2398">
        <w:rPr>
          <w:rFonts w:ascii="Times New Roman" w:eastAsia="Times New Roman" w:hAnsi="Times New Roman" w:cs="Times New Roman"/>
          <w:sz w:val="24"/>
          <w:szCs w:val="24"/>
          <w:lang w:eastAsia="ru-RU"/>
        </w:rPr>
        <w:t>пьяниц</w:t>
      </w:r>
      <w:proofErr w:type="gramEnd"/>
      <w:r w:rsidRPr="00DD2398">
        <w:rPr>
          <w:rFonts w:ascii="Times New Roman" w:eastAsia="Times New Roman" w:hAnsi="Times New Roman" w:cs="Times New Roman"/>
          <w:sz w:val="24"/>
          <w:szCs w:val="24"/>
          <w:lang w:eastAsia="ru-RU"/>
        </w:rPr>
        <w:t>, наркоманов и самоубийц среди творческой элиты не поддается подсчету.</w:t>
      </w:r>
      <w:r w:rsidRPr="00DD2398">
        <w:rPr>
          <w:rFonts w:ascii="Times New Roman" w:eastAsia="Times New Roman" w:hAnsi="Times New Roman" w:cs="Times New Roman"/>
          <w:sz w:val="24"/>
          <w:szCs w:val="24"/>
          <w:lang w:eastAsia="ru-RU"/>
        </w:rPr>
        <w:br/>
        <w:t xml:space="preserve">Гипотеза «гений и безумие» возрождается и в наши дни. Д. </w:t>
      </w:r>
      <w:proofErr w:type="spellStart"/>
      <w:r w:rsidRPr="00DD2398">
        <w:rPr>
          <w:rFonts w:ascii="Times New Roman" w:eastAsia="Times New Roman" w:hAnsi="Times New Roman" w:cs="Times New Roman"/>
          <w:sz w:val="24"/>
          <w:szCs w:val="24"/>
          <w:lang w:eastAsia="ru-RU"/>
        </w:rPr>
        <w:t>Карлсон</w:t>
      </w:r>
      <w:proofErr w:type="spellEnd"/>
      <w:r w:rsidRPr="00DD2398">
        <w:rPr>
          <w:rFonts w:ascii="Times New Roman" w:eastAsia="Times New Roman" w:hAnsi="Times New Roman" w:cs="Times New Roman"/>
          <w:sz w:val="24"/>
          <w:szCs w:val="24"/>
          <w:lang w:eastAsia="ru-RU"/>
        </w:rPr>
        <w:t xml:space="preserve"> считает, что гений – это носитель рецессивного гена шизофрении. В гомозиготном состоянии ген проявляется в болезни. Например, сын гениального Эйнштейна болел шизофренией. </w:t>
      </w:r>
      <w:proofErr w:type="gramStart"/>
      <w:r w:rsidRPr="00DD2398">
        <w:rPr>
          <w:rFonts w:ascii="Times New Roman" w:eastAsia="Times New Roman" w:hAnsi="Times New Roman" w:cs="Times New Roman"/>
          <w:sz w:val="24"/>
          <w:szCs w:val="24"/>
          <w:lang w:eastAsia="ru-RU"/>
        </w:rPr>
        <w:t>В этом списке – Декарт, Паскаль, Ньютон, Фарадей, Дарвин, Платон, Кант, Ницше и многие другие.</w:t>
      </w:r>
      <w:proofErr w:type="gramEnd"/>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sz w:val="24"/>
          <w:szCs w:val="24"/>
          <w:lang w:eastAsia="ru-RU"/>
        </w:rPr>
        <w:br/>
        <w:t xml:space="preserve">Но не присутствует ли в основе представлений о связи гениальности и психических отклонений иллюзия восприятия: таланты у всех на виду и все их личностные качества тоже. Может быть, душевнобольных среди «средних» не меньше, а даже больше, чем среди «гениев»? Т. </w:t>
      </w:r>
      <w:proofErr w:type="spellStart"/>
      <w:r w:rsidRPr="00DD2398">
        <w:rPr>
          <w:rFonts w:ascii="Times New Roman" w:eastAsia="Times New Roman" w:hAnsi="Times New Roman" w:cs="Times New Roman"/>
          <w:sz w:val="24"/>
          <w:szCs w:val="24"/>
          <w:lang w:eastAsia="ru-RU"/>
        </w:rPr>
        <w:t>Саймонтон</w:t>
      </w:r>
      <w:proofErr w:type="spellEnd"/>
      <w:r w:rsidRPr="00DD2398">
        <w:rPr>
          <w:rFonts w:ascii="Times New Roman" w:eastAsia="Times New Roman" w:hAnsi="Times New Roman" w:cs="Times New Roman"/>
          <w:sz w:val="24"/>
          <w:szCs w:val="24"/>
          <w:lang w:eastAsia="ru-RU"/>
        </w:rPr>
        <w:t xml:space="preserve"> провел такой анализ и выявил, что среди гениев число душевнобольных не больше, чем среди основной массы населения (около 10%). Единственная проблема: кого считать гением, кого не считать таковым?</w:t>
      </w:r>
      <w:r w:rsidRPr="00DD2398">
        <w:rPr>
          <w:rFonts w:ascii="Times New Roman" w:eastAsia="Times New Roman" w:hAnsi="Times New Roman" w:cs="Times New Roman"/>
          <w:sz w:val="24"/>
          <w:szCs w:val="24"/>
          <w:lang w:eastAsia="ru-RU"/>
        </w:rPr>
        <w:br/>
        <w:t>Если исходить из того, что творчество это процесс, то гений – это человек, творящий на основе бессознательной активности, который способен переживать самый широкий диапазон состояний ввиду того, что бессознательный творческий субъект выходит из-под контроля рационального начала и саморегуляции.</w:t>
      </w:r>
      <w:r w:rsidRPr="00DD2398">
        <w:rPr>
          <w:rFonts w:ascii="Times New Roman" w:eastAsia="Times New Roman" w:hAnsi="Times New Roman" w:cs="Times New Roman"/>
          <w:sz w:val="24"/>
          <w:szCs w:val="24"/>
          <w:lang w:eastAsia="ru-RU"/>
        </w:rPr>
        <w:br/>
      </w:r>
      <w:proofErr w:type="gramStart"/>
      <w:r w:rsidRPr="00DD2398">
        <w:rPr>
          <w:rFonts w:ascii="Times New Roman" w:eastAsia="Times New Roman" w:hAnsi="Times New Roman" w:cs="Times New Roman"/>
          <w:sz w:val="24"/>
          <w:szCs w:val="24"/>
          <w:lang w:eastAsia="ru-RU"/>
        </w:rPr>
        <w:t>Как это не удивительно, именно</w:t>
      </w:r>
      <w:proofErr w:type="gramEnd"/>
      <w:r w:rsidRPr="00DD2398">
        <w:rPr>
          <w:rFonts w:ascii="Times New Roman" w:eastAsia="Times New Roman" w:hAnsi="Times New Roman" w:cs="Times New Roman"/>
          <w:sz w:val="24"/>
          <w:szCs w:val="24"/>
          <w:lang w:eastAsia="ru-RU"/>
        </w:rPr>
        <w:t xml:space="preserve"> такое, согласующееся с современными представлениями о природе творчества, определение гениальности дал </w:t>
      </w:r>
      <w:proofErr w:type="spellStart"/>
      <w:r w:rsidRPr="00DD2398">
        <w:rPr>
          <w:rFonts w:ascii="Times New Roman" w:eastAsia="Times New Roman" w:hAnsi="Times New Roman" w:cs="Times New Roman"/>
          <w:sz w:val="24"/>
          <w:szCs w:val="24"/>
          <w:lang w:eastAsia="ru-RU"/>
        </w:rPr>
        <w:t>Ломброзо</w:t>
      </w:r>
      <w:proofErr w:type="spellEnd"/>
      <w:r w:rsidRPr="00DD2398">
        <w:rPr>
          <w:rFonts w:ascii="Times New Roman" w:eastAsia="Times New Roman" w:hAnsi="Times New Roman" w:cs="Times New Roman"/>
          <w:sz w:val="24"/>
          <w:szCs w:val="24"/>
          <w:lang w:eastAsia="ru-RU"/>
        </w:rPr>
        <w:t>: «Особенности гениальности по сравнению с талантом в том отношении, что она является чем-то бессознательным и проявляется неожиданно».</w:t>
      </w:r>
      <w:r w:rsidRPr="00DD2398">
        <w:rPr>
          <w:rFonts w:ascii="Times New Roman" w:eastAsia="Times New Roman" w:hAnsi="Times New Roman" w:cs="Times New Roman"/>
          <w:sz w:val="24"/>
          <w:szCs w:val="24"/>
          <w:lang w:eastAsia="ru-RU"/>
        </w:rPr>
        <w:br/>
        <w:t>Следовательно, гений по преимуществу творит бессознательно, точнее, через активность бессознательного творческого субъекта. Талант же творит рационально, на основе продуманного плана. Гений по преимуществу – креатив, талант – интеллектуал, хотя и та и другая общие способности есть у обоих.</w:t>
      </w:r>
      <w:r w:rsidRPr="00DD2398">
        <w:rPr>
          <w:rFonts w:ascii="Times New Roman" w:eastAsia="Times New Roman" w:hAnsi="Times New Roman" w:cs="Times New Roman"/>
          <w:sz w:val="24"/>
          <w:szCs w:val="24"/>
          <w:lang w:eastAsia="ru-RU"/>
        </w:rPr>
        <w:br/>
        <w:t xml:space="preserve">Что касается колебаний настроения, то еще Вильям Гирш отмечал их наличие у гениев, а многочисленные исследования выявили взаимосвязь </w:t>
      </w:r>
      <w:proofErr w:type="spellStart"/>
      <w:r w:rsidRPr="00DD2398">
        <w:rPr>
          <w:rFonts w:ascii="Times New Roman" w:eastAsia="Times New Roman" w:hAnsi="Times New Roman" w:cs="Times New Roman"/>
          <w:sz w:val="24"/>
          <w:szCs w:val="24"/>
          <w:lang w:eastAsia="ru-RU"/>
        </w:rPr>
        <w:t>креатизма</w:t>
      </w:r>
      <w:proofErr w:type="spellEnd"/>
      <w:r w:rsidRPr="00DD2398">
        <w:rPr>
          <w:rFonts w:ascii="Times New Roman" w:eastAsia="Times New Roman" w:hAnsi="Times New Roman" w:cs="Times New Roman"/>
          <w:sz w:val="24"/>
          <w:szCs w:val="24"/>
          <w:lang w:eastAsia="ru-RU"/>
        </w:rPr>
        <w:t xml:space="preserve"> с </w:t>
      </w:r>
      <w:proofErr w:type="spellStart"/>
      <w:r w:rsidRPr="00DD2398">
        <w:rPr>
          <w:rFonts w:ascii="Times New Roman" w:eastAsia="Times New Roman" w:hAnsi="Times New Roman" w:cs="Times New Roman"/>
          <w:sz w:val="24"/>
          <w:szCs w:val="24"/>
          <w:lang w:eastAsia="ru-RU"/>
        </w:rPr>
        <w:t>нейротизмом</w:t>
      </w:r>
      <w:proofErr w:type="spellEnd"/>
      <w:r w:rsidRPr="00DD2398">
        <w:rPr>
          <w:rFonts w:ascii="Times New Roman" w:eastAsia="Times New Roman" w:hAnsi="Times New Roman" w:cs="Times New Roman"/>
          <w:sz w:val="24"/>
          <w:szCs w:val="24"/>
          <w:lang w:eastAsia="ru-RU"/>
        </w:rPr>
        <w:t xml:space="preserve">. Замечу, что </w:t>
      </w:r>
      <w:proofErr w:type="spellStart"/>
      <w:r w:rsidRPr="00DD2398">
        <w:rPr>
          <w:rFonts w:ascii="Times New Roman" w:eastAsia="Times New Roman" w:hAnsi="Times New Roman" w:cs="Times New Roman"/>
          <w:sz w:val="24"/>
          <w:szCs w:val="24"/>
          <w:lang w:eastAsia="ru-RU"/>
        </w:rPr>
        <w:t>нейротизм</w:t>
      </w:r>
      <w:proofErr w:type="spellEnd"/>
      <w:r w:rsidRPr="00DD2398">
        <w:rPr>
          <w:rFonts w:ascii="Times New Roman" w:eastAsia="Times New Roman" w:hAnsi="Times New Roman" w:cs="Times New Roman"/>
          <w:sz w:val="24"/>
          <w:szCs w:val="24"/>
          <w:lang w:eastAsia="ru-RU"/>
        </w:rPr>
        <w:t xml:space="preserve"> в меньшей степени определяется генотипом, чем другие черты темперамента.</w:t>
      </w:r>
      <w:r w:rsidRPr="00DD2398">
        <w:rPr>
          <w:rFonts w:ascii="Times New Roman" w:eastAsia="Times New Roman" w:hAnsi="Times New Roman" w:cs="Times New Roman"/>
          <w:sz w:val="24"/>
          <w:szCs w:val="24"/>
          <w:lang w:eastAsia="ru-RU"/>
        </w:rPr>
        <w:br/>
        <w:t>Выделяются и другие признаки гения, отличающие его от таланта: оригинальность, универсальность, продолжительность творческого периода жизни.</w:t>
      </w:r>
      <w:r w:rsidRPr="00DD2398">
        <w:rPr>
          <w:rFonts w:ascii="Times New Roman" w:eastAsia="Times New Roman" w:hAnsi="Times New Roman" w:cs="Times New Roman"/>
          <w:sz w:val="24"/>
          <w:szCs w:val="24"/>
          <w:lang w:eastAsia="ru-RU"/>
        </w:rPr>
        <w:br/>
        <w:t>Гегель в «Эстетике» также коснулся вопроса о природе способностей: «Говорят, правда, и о научных талантах, однако наука предполагает только наличие общей способности к мышлению, которая, в отличие от фантазии, не проявляется как нечто природное, а как бы абстрагируется от всякой природной деятельности, так что будет правомерно сказать, что не существует специфики научного таланта в смысле определенного дарования». То, что различия в уровне интеллекта в значительной мере определяются генотипом (то есть природным фактором), Гегель, в отличие от нас, мог не знать.</w:t>
      </w:r>
      <w:r w:rsidRPr="00DD2398">
        <w:rPr>
          <w:rFonts w:ascii="Times New Roman" w:eastAsia="Times New Roman" w:hAnsi="Times New Roman" w:cs="Times New Roman"/>
          <w:sz w:val="24"/>
          <w:szCs w:val="24"/>
          <w:lang w:eastAsia="ru-RU"/>
        </w:rPr>
        <w:br/>
        <w:t>Интерес к феномену гениальности вспыхнул в эпоху Возрождения, именно тогда в связи с интересом к творчеству появились первые биографии художников и композиторов. Этот интерес был воскрешен усилиями романтиков в XIX веке и, как «миф», похоронен в XX веке.</w:t>
      </w:r>
      <w:r w:rsidRPr="00DD2398">
        <w:rPr>
          <w:rFonts w:ascii="Times New Roman" w:eastAsia="Times New Roman" w:hAnsi="Times New Roman" w:cs="Times New Roman"/>
          <w:sz w:val="24"/>
          <w:szCs w:val="24"/>
          <w:lang w:eastAsia="ru-RU"/>
        </w:rPr>
        <w:br/>
      </w:r>
      <w:proofErr w:type="gramStart"/>
      <w:r w:rsidRPr="00DD2398">
        <w:rPr>
          <w:rFonts w:ascii="Times New Roman" w:eastAsia="Times New Roman" w:hAnsi="Times New Roman" w:cs="Times New Roman"/>
          <w:sz w:val="24"/>
          <w:szCs w:val="24"/>
          <w:lang w:eastAsia="ru-RU"/>
        </w:rPr>
        <w:t>Однако</w:t>
      </w:r>
      <w:proofErr w:type="gramEnd"/>
      <w:r w:rsidRPr="00DD2398">
        <w:rPr>
          <w:rFonts w:ascii="Times New Roman" w:eastAsia="Times New Roman" w:hAnsi="Times New Roman" w:cs="Times New Roman"/>
          <w:sz w:val="24"/>
          <w:szCs w:val="24"/>
          <w:lang w:eastAsia="ru-RU"/>
        </w:rPr>
        <w:t xml:space="preserve"> несомненно: в отличие от «просто креативов», «гений» обладает очень мощной активностью бессознательного и, как следствие (а может быть, это причина?), склонен к крайним эмоциональным состояниям. Психологическая «формула гения» может выглядеть следующим образом:</w:t>
      </w:r>
      <w:r w:rsidRPr="00DD2398">
        <w:rPr>
          <w:rFonts w:ascii="Times New Roman" w:eastAsia="Times New Roman" w:hAnsi="Times New Roman" w:cs="Times New Roman"/>
          <w:sz w:val="24"/>
          <w:szCs w:val="24"/>
          <w:lang w:eastAsia="ru-RU"/>
        </w:rPr>
        <w:br/>
      </w:r>
      <w:r w:rsidRPr="00DD2398">
        <w:rPr>
          <w:rFonts w:ascii="Times New Roman" w:eastAsia="Times New Roman" w:hAnsi="Times New Roman" w:cs="Times New Roman"/>
          <w:sz w:val="24"/>
          <w:szCs w:val="24"/>
          <w:lang w:eastAsia="ru-RU"/>
        </w:rPr>
        <w:lastRenderedPageBreak/>
        <w:t xml:space="preserve">гений = (высокий интеллект + еще более высокая креативность) х </w:t>
      </w:r>
      <w:r w:rsidRPr="00DD2398">
        <w:rPr>
          <w:rFonts w:ascii="Times New Roman" w:eastAsia="Times New Roman" w:hAnsi="Times New Roman" w:cs="Times New Roman"/>
          <w:sz w:val="24"/>
          <w:szCs w:val="24"/>
          <w:lang w:eastAsia="ru-RU"/>
        </w:rPr>
        <w:br/>
      </w:r>
      <w:proofErr w:type="spellStart"/>
      <w:proofErr w:type="gramStart"/>
      <w:r w:rsidRPr="00DD2398">
        <w:rPr>
          <w:rFonts w:ascii="Times New Roman" w:eastAsia="Times New Roman" w:hAnsi="Times New Roman" w:cs="Times New Roman"/>
          <w:sz w:val="24"/>
          <w:szCs w:val="24"/>
          <w:lang w:eastAsia="ru-RU"/>
        </w:rPr>
        <w:t>х</w:t>
      </w:r>
      <w:proofErr w:type="spellEnd"/>
      <w:proofErr w:type="gramEnd"/>
      <w:r w:rsidRPr="00DD2398">
        <w:rPr>
          <w:rFonts w:ascii="Times New Roman" w:eastAsia="Times New Roman" w:hAnsi="Times New Roman" w:cs="Times New Roman"/>
          <w:sz w:val="24"/>
          <w:szCs w:val="24"/>
          <w:lang w:eastAsia="ru-RU"/>
        </w:rPr>
        <w:t xml:space="preserve"> активность психики. Поскольку креативность преобладает над интеллектом, то и активность </w:t>
      </w:r>
      <w:proofErr w:type="gramStart"/>
      <w:r w:rsidRPr="00DD2398">
        <w:rPr>
          <w:rFonts w:ascii="Times New Roman" w:eastAsia="Times New Roman" w:hAnsi="Times New Roman" w:cs="Times New Roman"/>
          <w:sz w:val="24"/>
          <w:szCs w:val="24"/>
          <w:lang w:eastAsia="ru-RU"/>
        </w:rPr>
        <w:t>бессознательного</w:t>
      </w:r>
      <w:proofErr w:type="gramEnd"/>
      <w:r w:rsidRPr="00DD2398">
        <w:rPr>
          <w:rFonts w:ascii="Times New Roman" w:eastAsia="Times New Roman" w:hAnsi="Times New Roman" w:cs="Times New Roman"/>
          <w:sz w:val="24"/>
          <w:szCs w:val="24"/>
          <w:lang w:eastAsia="ru-RU"/>
        </w:rPr>
        <w:t xml:space="preserve"> преобладает над сознанием. Возможно, что действие разных факторов может привести к одному и тому же эффекту – </w:t>
      </w:r>
      <w:proofErr w:type="spellStart"/>
      <w:r w:rsidRPr="00DD2398">
        <w:rPr>
          <w:rFonts w:ascii="Times New Roman" w:eastAsia="Times New Roman" w:hAnsi="Times New Roman" w:cs="Times New Roman"/>
          <w:sz w:val="24"/>
          <w:szCs w:val="24"/>
          <w:lang w:eastAsia="ru-RU"/>
        </w:rPr>
        <w:t>гиперактивности</w:t>
      </w:r>
      <w:proofErr w:type="spellEnd"/>
      <w:r w:rsidRPr="00DD2398">
        <w:rPr>
          <w:rFonts w:ascii="Times New Roman" w:eastAsia="Times New Roman" w:hAnsi="Times New Roman" w:cs="Times New Roman"/>
          <w:sz w:val="24"/>
          <w:szCs w:val="24"/>
          <w:lang w:eastAsia="ru-RU"/>
        </w:rPr>
        <w:t xml:space="preserve"> головного мозга, что в сочетании с креативностью и интеллектом дает феномен гениальности. </w:t>
      </w:r>
      <w:r w:rsidRPr="00DD2398">
        <w:rPr>
          <w:rFonts w:ascii="Times New Roman" w:eastAsia="Times New Roman" w:hAnsi="Times New Roman" w:cs="Times New Roman"/>
          <w:sz w:val="24"/>
          <w:szCs w:val="24"/>
          <w:lang w:eastAsia="ru-RU"/>
        </w:rPr>
        <w:br/>
        <w:t xml:space="preserve">Наконец, приведу выводы В. </w:t>
      </w:r>
      <w:proofErr w:type="spellStart"/>
      <w:r w:rsidRPr="00DD2398">
        <w:rPr>
          <w:rFonts w:ascii="Times New Roman" w:eastAsia="Times New Roman" w:hAnsi="Times New Roman" w:cs="Times New Roman"/>
          <w:sz w:val="24"/>
          <w:szCs w:val="24"/>
          <w:lang w:eastAsia="ru-RU"/>
        </w:rPr>
        <w:t>Бодэрмана</w:t>
      </w:r>
      <w:proofErr w:type="spellEnd"/>
      <w:r w:rsidRPr="00DD2398">
        <w:rPr>
          <w:rFonts w:ascii="Times New Roman" w:eastAsia="Times New Roman" w:hAnsi="Times New Roman" w:cs="Times New Roman"/>
          <w:sz w:val="24"/>
          <w:szCs w:val="24"/>
          <w:lang w:eastAsia="ru-RU"/>
        </w:rPr>
        <w:t xml:space="preserve">, касающиеся конституциональных особенностей выдающихся ученых. Среди них чаще всего встречаются: «Легкий, хрупкий, но изумительно симметричный тип, и тип низкорослого гиганта. Первый, в общем, имеет все, кроме физической мощи и здоровья, вся его энергия </w:t>
      </w:r>
      <w:proofErr w:type="gramStart"/>
      <w:r w:rsidRPr="00DD2398">
        <w:rPr>
          <w:rFonts w:ascii="Times New Roman" w:eastAsia="Times New Roman" w:hAnsi="Times New Roman" w:cs="Times New Roman"/>
          <w:sz w:val="24"/>
          <w:szCs w:val="24"/>
          <w:lang w:eastAsia="ru-RU"/>
        </w:rPr>
        <w:t>концентрируется в мозгу… Низкорослые гиганты имеют</w:t>
      </w:r>
      <w:proofErr w:type="gramEnd"/>
      <w:r w:rsidRPr="00DD2398">
        <w:rPr>
          <w:rFonts w:ascii="Times New Roman" w:eastAsia="Times New Roman" w:hAnsi="Times New Roman" w:cs="Times New Roman"/>
          <w:sz w:val="24"/>
          <w:szCs w:val="24"/>
          <w:lang w:eastAsia="ru-RU"/>
        </w:rPr>
        <w:t xml:space="preserve"> счастливую судьбу быть крепкими телом и духом. Такие низкорослые тела имеют особую тенденцию порождать большие головы и, следовательно, те большие мозги, которые обычно ассоциируются с исключительной интеллектуальной мощью». Гораздо более продуктивен не поверхностный, а систематический естественно научный подход к изучению психических особенностей творческой личности.</w:t>
      </w:r>
      <w:r w:rsidRPr="00DD2398">
        <w:rPr>
          <w:rFonts w:ascii="Times New Roman" w:eastAsia="Times New Roman" w:hAnsi="Times New Roman" w:cs="Times New Roman"/>
          <w:sz w:val="24"/>
          <w:szCs w:val="24"/>
          <w:lang w:eastAsia="ru-RU"/>
        </w:rPr>
        <w:br/>
        <w:t xml:space="preserve">Главное отличие творческой личности представители глубинной психологии и психоанализа (здесь их позиции сходятся) видят в специфической мотивации. Остановлюсь лишь вкратце на позициях ряда авторов, поскольку эти позиции </w:t>
      </w:r>
      <w:proofErr w:type="spellStart"/>
      <w:r w:rsidRPr="00DD2398">
        <w:rPr>
          <w:rFonts w:ascii="Times New Roman" w:eastAsia="Times New Roman" w:hAnsi="Times New Roman" w:cs="Times New Roman"/>
          <w:sz w:val="24"/>
          <w:szCs w:val="24"/>
          <w:lang w:eastAsia="ru-RU"/>
        </w:rPr>
        <w:t>отраженны</w:t>
      </w:r>
      <w:proofErr w:type="spellEnd"/>
      <w:r w:rsidRPr="00DD2398">
        <w:rPr>
          <w:rFonts w:ascii="Times New Roman" w:eastAsia="Times New Roman" w:hAnsi="Times New Roman" w:cs="Times New Roman"/>
          <w:sz w:val="24"/>
          <w:szCs w:val="24"/>
          <w:lang w:eastAsia="ru-RU"/>
        </w:rPr>
        <w:t xml:space="preserve"> в многочисленных источниках.</w:t>
      </w:r>
      <w:r w:rsidRPr="00DD2398">
        <w:rPr>
          <w:rFonts w:ascii="Times New Roman" w:eastAsia="Times New Roman" w:hAnsi="Times New Roman" w:cs="Times New Roman"/>
          <w:sz w:val="24"/>
          <w:szCs w:val="24"/>
          <w:lang w:eastAsia="ru-RU"/>
        </w:rPr>
        <w:br/>
        <w:t xml:space="preserve">Отличие заключается только в том, какая мотивация лежит в основе творческого поведения. З. Фрейд считал творческую активность результатом сублимации полового влечения на другую сферу деятельности: в творческом продукте </w:t>
      </w:r>
      <w:proofErr w:type="spellStart"/>
      <w:r w:rsidRPr="00DD2398">
        <w:rPr>
          <w:rFonts w:ascii="Times New Roman" w:eastAsia="Times New Roman" w:hAnsi="Times New Roman" w:cs="Times New Roman"/>
          <w:sz w:val="24"/>
          <w:szCs w:val="24"/>
          <w:lang w:eastAsia="ru-RU"/>
        </w:rPr>
        <w:t>опредмечивается</w:t>
      </w:r>
      <w:proofErr w:type="spellEnd"/>
      <w:r w:rsidRPr="00DD2398">
        <w:rPr>
          <w:rFonts w:ascii="Times New Roman" w:eastAsia="Times New Roman" w:hAnsi="Times New Roman" w:cs="Times New Roman"/>
          <w:sz w:val="24"/>
          <w:szCs w:val="24"/>
          <w:lang w:eastAsia="ru-RU"/>
        </w:rPr>
        <w:t xml:space="preserve"> в </w:t>
      </w:r>
      <w:proofErr w:type="spellStart"/>
      <w:r w:rsidRPr="00DD2398">
        <w:rPr>
          <w:rFonts w:ascii="Times New Roman" w:eastAsia="Times New Roman" w:hAnsi="Times New Roman" w:cs="Times New Roman"/>
          <w:sz w:val="24"/>
          <w:szCs w:val="24"/>
          <w:lang w:eastAsia="ru-RU"/>
        </w:rPr>
        <w:t>социальноприемлемой</w:t>
      </w:r>
      <w:proofErr w:type="spellEnd"/>
      <w:r w:rsidRPr="00DD2398">
        <w:rPr>
          <w:rFonts w:ascii="Times New Roman" w:eastAsia="Times New Roman" w:hAnsi="Times New Roman" w:cs="Times New Roman"/>
          <w:sz w:val="24"/>
          <w:szCs w:val="24"/>
          <w:lang w:eastAsia="ru-RU"/>
        </w:rPr>
        <w:t xml:space="preserve"> форме сексуальная фантазия.</w:t>
      </w:r>
      <w:r w:rsidRPr="00DD2398">
        <w:rPr>
          <w:rFonts w:ascii="Times New Roman" w:eastAsia="Times New Roman" w:hAnsi="Times New Roman" w:cs="Times New Roman"/>
          <w:sz w:val="24"/>
          <w:szCs w:val="24"/>
          <w:lang w:eastAsia="ru-RU"/>
        </w:rPr>
        <w:br/>
        <w:t xml:space="preserve">А. Адлер считал творчество способом компенсации комплекса неполноценности. Наибольшее внимание феномену творчества уделил К. Юнг, видевший в нем проявление коллективного бессознательного. Р. </w:t>
      </w:r>
      <w:proofErr w:type="spellStart"/>
      <w:r w:rsidRPr="00DD2398">
        <w:rPr>
          <w:rFonts w:ascii="Times New Roman" w:eastAsia="Times New Roman" w:hAnsi="Times New Roman" w:cs="Times New Roman"/>
          <w:sz w:val="24"/>
          <w:szCs w:val="24"/>
          <w:lang w:eastAsia="ru-RU"/>
        </w:rPr>
        <w:t>Ассаджиоли</w:t>
      </w:r>
      <w:proofErr w:type="spellEnd"/>
      <w:r w:rsidRPr="00DD2398">
        <w:rPr>
          <w:rFonts w:ascii="Times New Roman" w:eastAsia="Times New Roman" w:hAnsi="Times New Roman" w:cs="Times New Roman"/>
          <w:sz w:val="24"/>
          <w:szCs w:val="24"/>
          <w:lang w:eastAsia="ru-RU"/>
        </w:rPr>
        <w:t xml:space="preserve"> считал творчество процессом восхождения личности к «</w:t>
      </w:r>
      <w:proofErr w:type="gramStart"/>
      <w:r w:rsidRPr="00DD2398">
        <w:rPr>
          <w:rFonts w:ascii="Times New Roman" w:eastAsia="Times New Roman" w:hAnsi="Times New Roman" w:cs="Times New Roman"/>
          <w:sz w:val="24"/>
          <w:szCs w:val="24"/>
          <w:lang w:eastAsia="ru-RU"/>
        </w:rPr>
        <w:t>идеальному</w:t>
      </w:r>
      <w:proofErr w:type="gramEnd"/>
      <w:r w:rsidRPr="00DD2398">
        <w:rPr>
          <w:rFonts w:ascii="Times New Roman" w:eastAsia="Times New Roman" w:hAnsi="Times New Roman" w:cs="Times New Roman"/>
          <w:sz w:val="24"/>
          <w:szCs w:val="24"/>
          <w:lang w:eastAsia="ru-RU"/>
        </w:rPr>
        <w:t xml:space="preserve"> Я», способом ее самораскрытия. Психологи гуманистического направления (Г. </w:t>
      </w:r>
      <w:proofErr w:type="spellStart"/>
      <w:r w:rsidRPr="00DD2398">
        <w:rPr>
          <w:rFonts w:ascii="Times New Roman" w:eastAsia="Times New Roman" w:hAnsi="Times New Roman" w:cs="Times New Roman"/>
          <w:sz w:val="24"/>
          <w:szCs w:val="24"/>
          <w:lang w:eastAsia="ru-RU"/>
        </w:rPr>
        <w:t>Олпорт</w:t>
      </w:r>
      <w:proofErr w:type="spellEnd"/>
      <w:r w:rsidRPr="00DD2398">
        <w:rPr>
          <w:rFonts w:ascii="Times New Roman" w:eastAsia="Times New Roman" w:hAnsi="Times New Roman" w:cs="Times New Roman"/>
          <w:sz w:val="24"/>
          <w:szCs w:val="24"/>
          <w:lang w:eastAsia="ru-RU"/>
        </w:rPr>
        <w:t xml:space="preserve"> и А. </w:t>
      </w:r>
      <w:proofErr w:type="spellStart"/>
      <w:r w:rsidRPr="00DD2398">
        <w:rPr>
          <w:rFonts w:ascii="Times New Roman" w:eastAsia="Times New Roman" w:hAnsi="Times New Roman" w:cs="Times New Roman"/>
          <w:sz w:val="24"/>
          <w:szCs w:val="24"/>
          <w:lang w:eastAsia="ru-RU"/>
        </w:rPr>
        <w:t>Маслоу</w:t>
      </w:r>
      <w:proofErr w:type="spellEnd"/>
      <w:r w:rsidRPr="00DD2398">
        <w:rPr>
          <w:rFonts w:ascii="Times New Roman" w:eastAsia="Times New Roman" w:hAnsi="Times New Roman" w:cs="Times New Roman"/>
          <w:sz w:val="24"/>
          <w:szCs w:val="24"/>
          <w:lang w:eastAsia="ru-RU"/>
        </w:rPr>
        <w:t xml:space="preserve">) считали, что первоначальный источник творчества – мотивация личностного роста, не подчиняющаяся гомеостатическому принципу удовольствия; по </w:t>
      </w:r>
      <w:proofErr w:type="spellStart"/>
      <w:r w:rsidRPr="00DD2398">
        <w:rPr>
          <w:rFonts w:ascii="Times New Roman" w:eastAsia="Times New Roman" w:hAnsi="Times New Roman" w:cs="Times New Roman"/>
          <w:sz w:val="24"/>
          <w:szCs w:val="24"/>
          <w:lang w:eastAsia="ru-RU"/>
        </w:rPr>
        <w:t>Маслоу</w:t>
      </w:r>
      <w:proofErr w:type="spellEnd"/>
      <w:r w:rsidRPr="00DD2398">
        <w:rPr>
          <w:rFonts w:ascii="Times New Roman" w:eastAsia="Times New Roman" w:hAnsi="Times New Roman" w:cs="Times New Roman"/>
          <w:sz w:val="24"/>
          <w:szCs w:val="24"/>
          <w:lang w:eastAsia="ru-RU"/>
        </w:rPr>
        <w:t xml:space="preserve"> – это потребность в </w:t>
      </w:r>
      <w:proofErr w:type="spellStart"/>
      <w:r w:rsidRPr="00DD2398">
        <w:rPr>
          <w:rFonts w:ascii="Times New Roman" w:eastAsia="Times New Roman" w:hAnsi="Times New Roman" w:cs="Times New Roman"/>
          <w:sz w:val="24"/>
          <w:szCs w:val="24"/>
          <w:lang w:eastAsia="ru-RU"/>
        </w:rPr>
        <w:t>самоактуализации</w:t>
      </w:r>
      <w:proofErr w:type="spellEnd"/>
      <w:r w:rsidRPr="00DD2398">
        <w:rPr>
          <w:rFonts w:ascii="Times New Roman" w:eastAsia="Times New Roman" w:hAnsi="Times New Roman" w:cs="Times New Roman"/>
          <w:sz w:val="24"/>
          <w:szCs w:val="24"/>
          <w:lang w:eastAsia="ru-RU"/>
        </w:rPr>
        <w:t>, полной и свободной реализации своих способностей и жизненных возможностей.</w:t>
      </w:r>
    </w:p>
    <w:p w:rsidR="00DD2398" w:rsidRPr="00DD2398" w:rsidRDefault="00DD2398" w:rsidP="00DD2398">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Заключение.</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Проблема личности - проблема необъятная, значимая и сложная, охватывающая огромное поле исследований. Понятие личности относится к числу </w:t>
      </w:r>
      <w:proofErr w:type="gramStart"/>
      <w:r w:rsidRPr="00DD2398">
        <w:rPr>
          <w:rFonts w:ascii="Times New Roman" w:eastAsia="Times New Roman" w:hAnsi="Times New Roman" w:cs="Times New Roman"/>
          <w:sz w:val="24"/>
          <w:szCs w:val="24"/>
          <w:lang w:eastAsia="ru-RU"/>
        </w:rPr>
        <w:t>сложнейших</w:t>
      </w:r>
      <w:proofErr w:type="gramEnd"/>
      <w:r w:rsidRPr="00DD2398">
        <w:rPr>
          <w:rFonts w:ascii="Times New Roman" w:eastAsia="Times New Roman" w:hAnsi="Times New Roman" w:cs="Times New Roman"/>
          <w:sz w:val="24"/>
          <w:szCs w:val="24"/>
          <w:lang w:eastAsia="ru-RU"/>
        </w:rPr>
        <w:t xml:space="preserve"> в </w:t>
      </w:r>
      <w:proofErr w:type="spellStart"/>
      <w:r w:rsidRPr="00DD2398">
        <w:rPr>
          <w:rFonts w:ascii="Times New Roman" w:eastAsia="Times New Roman" w:hAnsi="Times New Roman" w:cs="Times New Roman"/>
          <w:sz w:val="24"/>
          <w:szCs w:val="24"/>
          <w:lang w:eastAsia="ru-RU"/>
        </w:rPr>
        <w:t>человекознании</w:t>
      </w:r>
      <w:proofErr w:type="spellEnd"/>
      <w:r w:rsidRPr="00DD2398">
        <w:rPr>
          <w:rFonts w:ascii="Times New Roman" w:eastAsia="Times New Roman" w:hAnsi="Times New Roman" w:cs="Times New Roman"/>
          <w:sz w:val="24"/>
          <w:szCs w:val="24"/>
          <w:lang w:eastAsia="ru-RU"/>
        </w:rPr>
        <w:t>. До сих пор ещё не сложилось достаточно обоснованного и общепринятого определения многозначность содержания этого понятия обусловлена многоаспектностью проявлений личности, многообразием её становления и развития. Но конституирующий характеристикой личности человека является его субъективность. Взгляд на личностное в человеке как проявление его субъективности не является прерогативой философской мысли. Такое представление о личности в психологии, социологии, педагогике; литература. Искусство, политика, да и сам язык обыденной жизни наделяют личность силой активности. Кто не активен. Тот обезличен. В этом сходятся научные и интуитивные концепции личности в сознании людей. “То чего не достаёт рабу, - писал Гегел</w:t>
      </w:r>
      <w:proofErr w:type="gramStart"/>
      <w:r w:rsidRPr="00DD2398">
        <w:rPr>
          <w:rFonts w:ascii="Times New Roman" w:eastAsia="Times New Roman" w:hAnsi="Times New Roman" w:cs="Times New Roman"/>
          <w:sz w:val="24"/>
          <w:szCs w:val="24"/>
          <w:lang w:eastAsia="ru-RU"/>
        </w:rPr>
        <w:t>ь-</w:t>
      </w:r>
      <w:proofErr w:type="gramEnd"/>
      <w:r w:rsidRPr="00DD2398">
        <w:rPr>
          <w:rFonts w:ascii="Times New Roman" w:eastAsia="Times New Roman" w:hAnsi="Times New Roman" w:cs="Times New Roman"/>
          <w:sz w:val="24"/>
          <w:szCs w:val="24"/>
          <w:lang w:eastAsia="ru-RU"/>
        </w:rPr>
        <w:t xml:space="preserve"> это признания его личности; принцип же личности есть всеобщность. Господин рассматривает раба не как личность, а как не обладающую самостоятельностью вещь, сам раб не числится “Я”, его “ Я” есть господин”.</w:t>
      </w:r>
    </w:p>
    <w:p w:rsid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Личность есть господин самого себя, - такова максима ценностного осмысления феномена личности в культуре.</w:t>
      </w:r>
    </w:p>
    <w:p w:rsidR="00CD0986" w:rsidRDefault="00CD0986"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Контрольные вопросы: </w:t>
      </w:r>
    </w:p>
    <w:p w:rsidR="00CD0986" w:rsidRPr="00CD0986" w:rsidRDefault="00CD0986" w:rsidP="00CD0986">
      <w:pPr>
        <w:pStyle w:val="ae"/>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Кто такая личность?</w:t>
      </w:r>
    </w:p>
    <w:p w:rsidR="00CD0986" w:rsidRPr="00CD0986" w:rsidRDefault="00CD0986" w:rsidP="00CD0986">
      <w:pPr>
        <w:pStyle w:val="ae"/>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Что входит в структуру личности?</w:t>
      </w:r>
    </w:p>
    <w:p w:rsidR="00CD0986" w:rsidRPr="00CD0986" w:rsidRDefault="00CD0986" w:rsidP="00CD0986">
      <w:pPr>
        <w:pStyle w:val="ae"/>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Что такое характер?</w:t>
      </w:r>
    </w:p>
    <w:p w:rsidR="00CD0986" w:rsidRPr="00CD0986" w:rsidRDefault="00CD0986" w:rsidP="00CD0986">
      <w:pPr>
        <w:pStyle w:val="ae"/>
        <w:numPr>
          <w:ilvl w:val="0"/>
          <w:numId w:val="6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Как развивать потенциал личности?</w:t>
      </w:r>
    </w:p>
    <w:p w:rsidR="00DD2398" w:rsidRPr="00DD2398" w:rsidRDefault="00DD2398" w:rsidP="00DD2398">
      <w:pPr>
        <w:spacing w:before="100" w:beforeAutospacing="1" w:after="100" w:afterAutospacing="1" w:line="240" w:lineRule="auto"/>
        <w:jc w:val="both"/>
        <w:outlineLvl w:val="2"/>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Литература.</w:t>
      </w:r>
    </w:p>
    <w:p w:rsidR="00DD2398" w:rsidRPr="00DD2398" w:rsidRDefault="00DD2398" w:rsidP="00DD239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Ильенков</w:t>
      </w:r>
      <w:proofErr w:type="spellEnd"/>
      <w:r w:rsidRPr="00DD2398">
        <w:rPr>
          <w:rFonts w:ascii="Times New Roman" w:eastAsia="Times New Roman" w:hAnsi="Times New Roman" w:cs="Times New Roman"/>
          <w:sz w:val="24"/>
          <w:szCs w:val="24"/>
          <w:lang w:eastAsia="ru-RU"/>
        </w:rPr>
        <w:t xml:space="preserve"> Э.</w:t>
      </w:r>
      <w:proofErr w:type="gramStart"/>
      <w:r w:rsidRPr="00DD2398">
        <w:rPr>
          <w:rFonts w:ascii="Times New Roman" w:eastAsia="Times New Roman" w:hAnsi="Times New Roman" w:cs="Times New Roman"/>
          <w:sz w:val="24"/>
          <w:szCs w:val="24"/>
          <w:lang w:eastAsia="ru-RU"/>
        </w:rPr>
        <w:t>В.</w:t>
      </w:r>
      <w:proofErr w:type="gramEnd"/>
      <w:r w:rsidRPr="00DD2398">
        <w:rPr>
          <w:rFonts w:ascii="Times New Roman" w:eastAsia="Times New Roman" w:hAnsi="Times New Roman" w:cs="Times New Roman"/>
          <w:sz w:val="24"/>
          <w:szCs w:val="24"/>
          <w:lang w:eastAsia="ru-RU"/>
        </w:rPr>
        <w:t xml:space="preserve"> Что такое личность? – М.,1991 </w:t>
      </w:r>
    </w:p>
    <w:p w:rsidR="00DD2398" w:rsidRPr="00DD2398" w:rsidRDefault="00DD2398" w:rsidP="00DD239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Хьелл</w:t>
      </w:r>
      <w:proofErr w:type="spellEnd"/>
      <w:r w:rsidRPr="00DD2398">
        <w:rPr>
          <w:rFonts w:ascii="Times New Roman" w:eastAsia="Times New Roman" w:hAnsi="Times New Roman" w:cs="Times New Roman"/>
          <w:sz w:val="24"/>
          <w:szCs w:val="24"/>
          <w:lang w:eastAsia="ru-RU"/>
        </w:rPr>
        <w:t xml:space="preserve"> Д., </w:t>
      </w:r>
      <w:proofErr w:type="spellStart"/>
      <w:r w:rsidRPr="00DD2398">
        <w:rPr>
          <w:rFonts w:ascii="Times New Roman" w:eastAsia="Times New Roman" w:hAnsi="Times New Roman" w:cs="Times New Roman"/>
          <w:sz w:val="24"/>
          <w:szCs w:val="24"/>
          <w:lang w:eastAsia="ru-RU"/>
        </w:rPr>
        <w:t>Зиглер</w:t>
      </w:r>
      <w:proofErr w:type="spellEnd"/>
      <w:r w:rsidRPr="00DD2398">
        <w:rPr>
          <w:rFonts w:ascii="Times New Roman" w:eastAsia="Times New Roman" w:hAnsi="Times New Roman" w:cs="Times New Roman"/>
          <w:sz w:val="24"/>
          <w:szCs w:val="24"/>
          <w:lang w:eastAsia="ru-RU"/>
        </w:rPr>
        <w:t xml:space="preserve"> Д. Теории личности – М.1997 </w:t>
      </w:r>
    </w:p>
    <w:p w:rsidR="00DD2398" w:rsidRPr="00DD2398" w:rsidRDefault="00DD2398" w:rsidP="00DD239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Психология и педагогика. Учебное пособие для вуз</w:t>
      </w:r>
      <w:r w:rsidR="00CD0986">
        <w:rPr>
          <w:rFonts w:ascii="Times New Roman" w:eastAsia="Times New Roman" w:hAnsi="Times New Roman" w:cs="Times New Roman"/>
          <w:sz w:val="24"/>
          <w:szCs w:val="24"/>
          <w:lang w:eastAsia="ru-RU"/>
        </w:rPr>
        <w:t xml:space="preserve">ов. Радугин А.А. Москва,1997. </w:t>
      </w:r>
    </w:p>
    <w:p w:rsidR="00DD2398" w:rsidRPr="00DD2398" w:rsidRDefault="00DD2398" w:rsidP="00DD239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Лекционный материал по психологии. </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Тема №2: Конструктивное общение</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План:</w:t>
      </w:r>
    </w:p>
    <w:p w:rsidR="00DD2398" w:rsidRPr="00DD2398" w:rsidRDefault="00DD2398" w:rsidP="00DD2398">
      <w:pPr>
        <w:numPr>
          <w:ilvl w:val="0"/>
          <w:numId w:val="5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Понятие конструктивного общения</w:t>
      </w:r>
    </w:p>
    <w:p w:rsidR="00DD2398" w:rsidRPr="00DD2398" w:rsidRDefault="00DD2398" w:rsidP="00DD2398">
      <w:pPr>
        <w:numPr>
          <w:ilvl w:val="0"/>
          <w:numId w:val="5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Создание общего «информационного поля».</w:t>
      </w:r>
    </w:p>
    <w:p w:rsidR="00DD2398" w:rsidRPr="00DD2398" w:rsidRDefault="00DD2398" w:rsidP="00DD2398">
      <w:pPr>
        <w:numPr>
          <w:ilvl w:val="0"/>
          <w:numId w:val="5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Механизм обратной связи.</w:t>
      </w:r>
    </w:p>
    <w:p w:rsidR="00DD2398" w:rsidRPr="00DD2398" w:rsidRDefault="00DD2398" w:rsidP="00DD2398">
      <w:pPr>
        <w:numPr>
          <w:ilvl w:val="0"/>
          <w:numId w:val="5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Трансляция смысла сообщения и коммуникативные барьеры.</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1. Общение</w:t>
      </w:r>
      <w:r w:rsidRPr="00DD2398">
        <w:rPr>
          <w:rFonts w:ascii="Times New Roman" w:eastAsia="Times New Roman" w:hAnsi="Times New Roman" w:cs="Times New Roman"/>
          <w:sz w:val="24"/>
          <w:szCs w:val="24"/>
          <w:lang w:eastAsia="ru-RU"/>
        </w:rPr>
        <w:t xml:space="preserve"> включает три стороны:</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коммуникативную, включающую обмен информации;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интерактивную, </w:t>
      </w:r>
      <w:proofErr w:type="gramStart"/>
      <w:r w:rsidRPr="00DD2398">
        <w:rPr>
          <w:rFonts w:ascii="Times New Roman" w:eastAsia="Times New Roman" w:hAnsi="Times New Roman" w:cs="Times New Roman"/>
          <w:sz w:val="24"/>
          <w:szCs w:val="24"/>
          <w:lang w:eastAsia="ru-RU"/>
        </w:rPr>
        <w:t>предусматривающая</w:t>
      </w:r>
      <w:proofErr w:type="gramEnd"/>
      <w:r w:rsidRPr="00DD2398">
        <w:rPr>
          <w:rFonts w:ascii="Times New Roman" w:eastAsia="Times New Roman" w:hAnsi="Times New Roman" w:cs="Times New Roman"/>
          <w:sz w:val="24"/>
          <w:szCs w:val="24"/>
          <w:lang w:eastAsia="ru-RU"/>
        </w:rPr>
        <w:t xml:space="preserve"> организацию взаимодействия;</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перцептивную, </w:t>
      </w:r>
      <w:proofErr w:type="gramStart"/>
      <w:r w:rsidRPr="00DD2398">
        <w:rPr>
          <w:rFonts w:ascii="Times New Roman" w:eastAsia="Times New Roman" w:hAnsi="Times New Roman" w:cs="Times New Roman"/>
          <w:sz w:val="24"/>
          <w:szCs w:val="24"/>
          <w:lang w:eastAsia="ru-RU"/>
        </w:rPr>
        <w:t>отражающую</w:t>
      </w:r>
      <w:proofErr w:type="gramEnd"/>
      <w:r w:rsidRPr="00DD2398">
        <w:rPr>
          <w:rFonts w:ascii="Times New Roman" w:eastAsia="Times New Roman" w:hAnsi="Times New Roman" w:cs="Times New Roman"/>
          <w:sz w:val="24"/>
          <w:szCs w:val="24"/>
          <w:lang w:eastAsia="ru-RU"/>
        </w:rPr>
        <w:t xml:space="preserve"> процесс восприятия и формирования образа другого человека и установления взаимодействия.</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Задача данной темы показать возможность и необходимость развития </w:t>
      </w:r>
      <w:r w:rsidRPr="00DD2398">
        <w:rPr>
          <w:rFonts w:ascii="Times New Roman" w:eastAsia="Times New Roman" w:hAnsi="Times New Roman" w:cs="Times New Roman"/>
          <w:b/>
          <w:sz w:val="24"/>
          <w:szCs w:val="24"/>
          <w:lang w:eastAsia="ru-RU"/>
        </w:rPr>
        <w:t>плодотворных потенциалов общения</w:t>
      </w:r>
      <w:r w:rsidRPr="00DD2398">
        <w:rPr>
          <w:rFonts w:ascii="Times New Roman" w:eastAsia="Times New Roman" w:hAnsi="Times New Roman" w:cs="Times New Roman"/>
          <w:sz w:val="24"/>
          <w:szCs w:val="24"/>
          <w:lang w:eastAsia="ru-RU"/>
        </w:rPr>
        <w:t>: целостного осмысления жизни, доверия и ответственности. Эти возможности в латентном виде существуют у каждого человека, однако остаются невостребованными в силу его психологической некомпетентности. Если человек научится использовать их осознанно и корректно, он сможет устанавливать и сохранять продуктивный контакт с окружающими, достигать высоких результатов в совместной с другими деятельности.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proofErr w:type="gramStart"/>
      <w:r w:rsidRPr="00DD2398">
        <w:rPr>
          <w:rFonts w:ascii="Times New Roman" w:eastAsia="Times New Roman" w:hAnsi="Times New Roman" w:cs="Times New Roman"/>
          <w:b/>
          <w:sz w:val="24"/>
          <w:szCs w:val="24"/>
          <w:lang w:eastAsia="ru-RU"/>
        </w:rPr>
        <w:t xml:space="preserve">Непродуктивное общение </w:t>
      </w:r>
      <w:r w:rsidRPr="00DD2398">
        <w:rPr>
          <w:rFonts w:ascii="Times New Roman" w:eastAsia="Times New Roman" w:hAnsi="Times New Roman" w:cs="Times New Roman"/>
          <w:sz w:val="24"/>
          <w:szCs w:val="24"/>
          <w:lang w:eastAsia="ru-RU"/>
        </w:rPr>
        <w:t xml:space="preserve">проявляется в разнообразных формах директивной, </w:t>
      </w:r>
      <w:proofErr w:type="spellStart"/>
      <w:r w:rsidRPr="00DD2398">
        <w:rPr>
          <w:rFonts w:ascii="Times New Roman" w:eastAsia="Times New Roman" w:hAnsi="Times New Roman" w:cs="Times New Roman"/>
          <w:sz w:val="24"/>
          <w:szCs w:val="24"/>
          <w:lang w:eastAsia="ru-RU"/>
        </w:rPr>
        <w:t>манипулятивной</w:t>
      </w:r>
      <w:proofErr w:type="spellEnd"/>
      <w:r w:rsidRPr="00DD2398">
        <w:rPr>
          <w:rFonts w:ascii="Times New Roman" w:eastAsia="Times New Roman" w:hAnsi="Times New Roman" w:cs="Times New Roman"/>
          <w:sz w:val="24"/>
          <w:szCs w:val="24"/>
          <w:lang w:eastAsia="ru-RU"/>
        </w:rPr>
        <w:t xml:space="preserve">, агрессивной, угрожающей, силовой моделях </w:t>
      </w:r>
      <w:r w:rsidRPr="00DD2398">
        <w:rPr>
          <w:rFonts w:ascii="Times New Roman" w:eastAsia="Times New Roman" w:hAnsi="Times New Roman" w:cs="Times New Roman"/>
          <w:b/>
          <w:sz w:val="24"/>
          <w:szCs w:val="24"/>
          <w:lang w:eastAsia="ru-RU"/>
        </w:rPr>
        <w:t>подавляющей</w:t>
      </w:r>
      <w:r w:rsidRPr="00DD2398">
        <w:rPr>
          <w:rFonts w:ascii="Times New Roman" w:eastAsia="Times New Roman" w:hAnsi="Times New Roman" w:cs="Times New Roman"/>
          <w:sz w:val="24"/>
          <w:szCs w:val="24"/>
          <w:lang w:eastAsia="ru-RU"/>
        </w:rPr>
        <w:t xml:space="preserve"> стратегии контакта, основанной на стремлении «захватить» пространство партнера, подавить его активность, а также в многочисленных формах отвержения, потери, прерывания, беспомощности, ухода – моделях </w:t>
      </w:r>
      <w:proofErr w:type="spellStart"/>
      <w:r w:rsidRPr="00DD2398">
        <w:rPr>
          <w:rFonts w:ascii="Times New Roman" w:eastAsia="Times New Roman" w:hAnsi="Times New Roman" w:cs="Times New Roman"/>
          <w:b/>
          <w:sz w:val="24"/>
          <w:szCs w:val="24"/>
          <w:lang w:eastAsia="ru-RU"/>
        </w:rPr>
        <w:t>избегательной</w:t>
      </w:r>
      <w:proofErr w:type="spellEnd"/>
      <w:r w:rsidRPr="00DD2398">
        <w:rPr>
          <w:rFonts w:ascii="Times New Roman" w:eastAsia="Times New Roman" w:hAnsi="Times New Roman" w:cs="Times New Roman"/>
          <w:sz w:val="24"/>
          <w:szCs w:val="24"/>
          <w:lang w:eastAsia="ru-RU"/>
        </w:rPr>
        <w:t xml:space="preserve"> стратегии контакта, основанной на стремлении замкнуться в своем собственном пространстве или найти защиту у вышестоящих авторитетов.</w:t>
      </w:r>
      <w:proofErr w:type="gramEnd"/>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b/>
          <w:sz w:val="24"/>
          <w:szCs w:val="24"/>
          <w:lang w:eastAsia="ru-RU"/>
        </w:rPr>
        <w:t>Непродуктивность общения обусловлена</w:t>
      </w:r>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идентификацией с неконструктивными эмоционально насыщенными социальными установками семьи и других </w:t>
      </w:r>
      <w:proofErr w:type="spellStart"/>
      <w:r w:rsidRPr="00DD2398">
        <w:rPr>
          <w:rFonts w:ascii="Times New Roman" w:eastAsia="Times New Roman" w:hAnsi="Times New Roman" w:cs="Times New Roman"/>
          <w:sz w:val="24"/>
          <w:szCs w:val="24"/>
          <w:lang w:eastAsia="ru-RU"/>
        </w:rPr>
        <w:t>референтных</w:t>
      </w:r>
      <w:proofErr w:type="spellEnd"/>
      <w:r w:rsidRPr="00DD2398">
        <w:rPr>
          <w:rFonts w:ascii="Times New Roman" w:eastAsia="Times New Roman" w:hAnsi="Times New Roman" w:cs="Times New Roman"/>
          <w:sz w:val="24"/>
          <w:szCs w:val="24"/>
          <w:lang w:eastAsia="ru-RU"/>
        </w:rPr>
        <w:t xml:space="preserve"> для человека групп (обесцениванием самого себя, недоверием к миру, обреченностью на одиночество, позицией жертвы, обесцениванием других);</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roofErr w:type="gramStart"/>
      <w:r w:rsidRPr="00DD2398">
        <w:rPr>
          <w:rFonts w:ascii="Times New Roman" w:eastAsia="Times New Roman" w:hAnsi="Times New Roman" w:cs="Times New Roman"/>
          <w:sz w:val="24"/>
          <w:szCs w:val="24"/>
          <w:lang w:eastAsia="ru-RU"/>
        </w:rPr>
        <w:t>- отчуждением во взаимоотношениях, вызванным переживанием негативных эмоций (страха, раздражения, вины, обиды, стыда), побуждающих человека отвергать себя, другого, социальные нормы и ценности.</w:t>
      </w:r>
      <w:proofErr w:type="gramEnd"/>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Основные условия конструктивного общения:</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 xml:space="preserve">- во-первых, способность человека анализировать ситуации межличностного взаимодействия, </w:t>
      </w:r>
      <w:proofErr w:type="gramStart"/>
      <w:r w:rsidRPr="00DD2398">
        <w:rPr>
          <w:rFonts w:ascii="Times New Roman" w:eastAsia="Times New Roman" w:hAnsi="Times New Roman" w:cs="Times New Roman"/>
          <w:sz w:val="24"/>
          <w:szCs w:val="24"/>
          <w:lang w:eastAsia="ru-RU"/>
        </w:rPr>
        <w:t>вычленяя причины и следствия их реакций и реакция партнера</w:t>
      </w:r>
      <w:proofErr w:type="gramEnd"/>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во-вторых, способность извлекать из каждой такой ситуации опыт, необходимый для успешного общения в дальнейшем;</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в-третьих, способность ставить задачи </w:t>
      </w:r>
      <w:proofErr w:type="spellStart"/>
      <w:r w:rsidRPr="00DD2398">
        <w:rPr>
          <w:rFonts w:ascii="Times New Roman" w:eastAsia="Times New Roman" w:hAnsi="Times New Roman" w:cs="Times New Roman"/>
          <w:sz w:val="24"/>
          <w:szCs w:val="24"/>
          <w:lang w:eastAsia="ru-RU"/>
        </w:rPr>
        <w:t>самоизменения</w:t>
      </w:r>
      <w:proofErr w:type="spellEnd"/>
      <w:r w:rsidRPr="00DD2398">
        <w:rPr>
          <w:rFonts w:ascii="Times New Roman" w:eastAsia="Times New Roman" w:hAnsi="Times New Roman" w:cs="Times New Roman"/>
          <w:sz w:val="24"/>
          <w:szCs w:val="24"/>
          <w:lang w:eastAsia="ru-RU"/>
        </w:rPr>
        <w:t xml:space="preserve"> в общении и решать их, используя полученный опыт.</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Комплекс этих трех способностей человека становится основой его личностного роста.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b/>
          <w:sz w:val="24"/>
          <w:szCs w:val="24"/>
          <w:lang w:eastAsia="ru-RU"/>
        </w:rPr>
        <w:t>Межличностная коммуникация</w:t>
      </w:r>
      <w:r w:rsidRPr="00DD2398">
        <w:rPr>
          <w:rFonts w:ascii="Times New Roman" w:eastAsia="Times New Roman" w:hAnsi="Times New Roman" w:cs="Times New Roman"/>
          <w:sz w:val="24"/>
          <w:szCs w:val="24"/>
          <w:lang w:eastAsia="ru-RU"/>
        </w:rPr>
        <w:t xml:space="preserve"> – это процесс обмена информацией, который приводит  к развитию и изменению последней в общем информационном поле, создаваемом партнерами по общению. В преобладающем большинстве случаев, когда два человека общаются, один хочет высказать то, что думает, а второй – понять смысл высказывания. Иначе говоря, оба партнера стремятся прийти к общему смыслу диалога. Однако им редко удается </w:t>
      </w:r>
      <w:proofErr w:type="gramStart"/>
      <w:r w:rsidRPr="00DD2398">
        <w:rPr>
          <w:rFonts w:ascii="Times New Roman" w:eastAsia="Times New Roman" w:hAnsi="Times New Roman" w:cs="Times New Roman"/>
          <w:sz w:val="24"/>
          <w:szCs w:val="24"/>
          <w:lang w:eastAsia="ru-RU"/>
        </w:rPr>
        <w:t>наладить такое взаимопонимание</w:t>
      </w:r>
      <w:proofErr w:type="gramEnd"/>
      <w:r w:rsidRPr="00DD2398">
        <w:rPr>
          <w:rFonts w:ascii="Times New Roman" w:eastAsia="Times New Roman" w:hAnsi="Times New Roman" w:cs="Times New Roman"/>
          <w:sz w:val="24"/>
          <w:szCs w:val="24"/>
          <w:lang w:eastAsia="ru-RU"/>
        </w:rPr>
        <w:t xml:space="preserve"> быстро и без потерь. В процессе поиска </w:t>
      </w:r>
      <w:r w:rsidRPr="00DD2398">
        <w:rPr>
          <w:rFonts w:ascii="Times New Roman" w:eastAsia="Times New Roman" w:hAnsi="Times New Roman" w:cs="Times New Roman"/>
          <w:b/>
          <w:sz w:val="24"/>
          <w:szCs w:val="24"/>
          <w:lang w:eastAsia="ru-RU"/>
        </w:rPr>
        <w:t>общего смысла</w:t>
      </w:r>
      <w:r w:rsidRPr="00DD2398">
        <w:rPr>
          <w:rFonts w:ascii="Times New Roman" w:eastAsia="Times New Roman" w:hAnsi="Times New Roman" w:cs="Times New Roman"/>
          <w:sz w:val="24"/>
          <w:szCs w:val="24"/>
          <w:lang w:eastAsia="ru-RU"/>
        </w:rPr>
        <w:t xml:space="preserve"> начинает работать и возникать множество механизмов и феноменов как способствующих, так и препятствующих </w:t>
      </w:r>
      <w:proofErr w:type="spellStart"/>
      <w:r w:rsidRPr="00DD2398">
        <w:rPr>
          <w:rFonts w:ascii="Times New Roman" w:eastAsia="Times New Roman" w:hAnsi="Times New Roman" w:cs="Times New Roman"/>
          <w:sz w:val="24"/>
          <w:szCs w:val="24"/>
          <w:lang w:eastAsia="ru-RU"/>
        </w:rPr>
        <w:t>взаимопониамнию</w:t>
      </w:r>
      <w:proofErr w:type="spellEnd"/>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2.</w:t>
      </w:r>
      <w:r w:rsidRPr="00DD2398">
        <w:rPr>
          <w:rFonts w:ascii="Times New Roman" w:eastAsia="Times New Roman" w:hAnsi="Times New Roman" w:cs="Times New Roman"/>
          <w:sz w:val="24"/>
          <w:szCs w:val="24"/>
          <w:lang w:eastAsia="ru-RU"/>
        </w:rPr>
        <w:t xml:space="preserve"> Коммуникация – это обмен информацией. Сказать так о межличностной коммуникации - значит не сказать ничего. При таком упрощении, сводящем этот аспект человеческого общения  к процессам, происходящим в любых информационных системах, выхолащивается самое главное, уникальное. И вообще исчезает проблема взаимопонимания.</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Человек, который в процессе общения задумывает и передает партнеру информацию, именуется в социальной психологии «коммуникатором». Партнер, принимающий и интерпретирующий информацию, - «реципиент». Далее по тексту, в примерах, они обозначаются соответственно буквами «К» и «Р».</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Межличностная коммуникация не может быть рассмотрена как простая сумма отдельных актов передачи информации. Она всегда, кроме исключительных и очень специфических случаев, - </w:t>
      </w:r>
      <w:r w:rsidRPr="00DD2398">
        <w:rPr>
          <w:rFonts w:ascii="Times New Roman" w:eastAsia="Times New Roman" w:hAnsi="Times New Roman" w:cs="Times New Roman"/>
          <w:b/>
          <w:sz w:val="24"/>
          <w:szCs w:val="24"/>
          <w:lang w:eastAsia="ru-RU"/>
        </w:rPr>
        <w:t>обмен информацией.</w:t>
      </w:r>
      <w:r w:rsidRPr="00DD2398">
        <w:rPr>
          <w:rFonts w:ascii="Times New Roman" w:eastAsia="Times New Roman" w:hAnsi="Times New Roman" w:cs="Times New Roman"/>
          <w:sz w:val="24"/>
          <w:szCs w:val="24"/>
          <w:lang w:eastAsia="ru-RU"/>
        </w:rPr>
        <w:t xml:space="preserve"> Даже если фраза, сказанная одним партнером, «разбилась» о молчание собеседника, произошел обмен информацией: говорящий получил коммуникативный знак от собеседника в виде отсутствия видимой реакции. Коммуникативный акт состоит из двух, как минимум, партнеров, связанных между собой общей информацией. Информация, если можно так </w:t>
      </w:r>
      <w:proofErr w:type="gramStart"/>
      <w:r w:rsidRPr="00DD2398">
        <w:rPr>
          <w:rFonts w:ascii="Times New Roman" w:eastAsia="Times New Roman" w:hAnsi="Times New Roman" w:cs="Times New Roman"/>
          <w:sz w:val="24"/>
          <w:szCs w:val="24"/>
          <w:lang w:eastAsia="ru-RU"/>
        </w:rPr>
        <w:t>выразится</w:t>
      </w:r>
      <w:proofErr w:type="gramEnd"/>
      <w:r w:rsidRPr="00DD2398">
        <w:rPr>
          <w:rFonts w:ascii="Times New Roman" w:eastAsia="Times New Roman" w:hAnsi="Times New Roman" w:cs="Times New Roman"/>
          <w:sz w:val="24"/>
          <w:szCs w:val="24"/>
          <w:lang w:eastAsia="ru-RU"/>
        </w:rPr>
        <w:t>, пробежав из одного конца в другой и вернувшись обратно, связывает партнеров в единое информационное пространство.</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Таким образом, межличностная коммуникация – это процесс обмена информацией, который приводит к развитию и изменению последней в общем информационном поле, создаваемом партнерами по общению. В преобладающем большинстве случаев, когда два человека общаются, один хочет высказать то, что думает, а второй – понять смысл высказывания. Иначе говоря, оба партнера стремятся прийти к общему смыслу диалога. Однако им редко удается </w:t>
      </w:r>
      <w:proofErr w:type="gramStart"/>
      <w:r w:rsidRPr="00DD2398">
        <w:rPr>
          <w:rFonts w:ascii="Times New Roman" w:eastAsia="Times New Roman" w:hAnsi="Times New Roman" w:cs="Times New Roman"/>
          <w:sz w:val="24"/>
          <w:szCs w:val="24"/>
          <w:lang w:eastAsia="ru-RU"/>
        </w:rPr>
        <w:t>наладить такое взаимопонимание</w:t>
      </w:r>
      <w:proofErr w:type="gramEnd"/>
      <w:r w:rsidRPr="00DD2398">
        <w:rPr>
          <w:rFonts w:ascii="Times New Roman" w:eastAsia="Times New Roman" w:hAnsi="Times New Roman" w:cs="Times New Roman"/>
          <w:sz w:val="24"/>
          <w:szCs w:val="24"/>
          <w:lang w:eastAsia="ru-RU"/>
        </w:rPr>
        <w:t xml:space="preserve"> быстро и без потерь. В процессе поиска общего смысла начинает работать и возникать множество механизмов и феноменов как способствующих, так и препятствующих взаимопониманию. Выделим наиболее важные из них.</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3. Обратная связь</w:t>
      </w:r>
      <w:r w:rsidRPr="00DD2398">
        <w:rPr>
          <w:rFonts w:ascii="Times New Roman" w:eastAsia="Times New Roman" w:hAnsi="Times New Roman" w:cs="Times New Roman"/>
          <w:sz w:val="24"/>
          <w:szCs w:val="24"/>
          <w:lang w:eastAsia="ru-RU"/>
        </w:rPr>
        <w:t xml:space="preserve"> – информация о том, как </w:t>
      </w:r>
      <w:proofErr w:type="gramStart"/>
      <w:r w:rsidRPr="00DD2398">
        <w:rPr>
          <w:rFonts w:ascii="Times New Roman" w:eastAsia="Times New Roman" w:hAnsi="Times New Roman" w:cs="Times New Roman"/>
          <w:sz w:val="24"/>
          <w:szCs w:val="24"/>
          <w:lang w:eastAsia="ru-RU"/>
        </w:rPr>
        <w:t>настроен сам реципиент воспринимает</w:t>
      </w:r>
      <w:proofErr w:type="gramEnd"/>
      <w:r w:rsidRPr="00DD2398">
        <w:rPr>
          <w:rFonts w:ascii="Times New Roman" w:eastAsia="Times New Roman" w:hAnsi="Times New Roman" w:cs="Times New Roman"/>
          <w:sz w:val="24"/>
          <w:szCs w:val="24"/>
          <w:lang w:eastAsia="ru-RU"/>
        </w:rPr>
        <w:t xml:space="preserve"> коммуникатора, как оценивает его поведение и слова.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Она является неотъемлемой частью любого коммуникативного обмена, содержится в любом общении. Благодаря ей общение становится объемным, приобретает «второе дно» - психологический подтекст. Иногда основной, содержательный поток вообще может существовать только как некоторая ширма, фасад для потоков обратной связи. Но чаще </w:t>
      </w:r>
      <w:r w:rsidRPr="00DD2398">
        <w:rPr>
          <w:rFonts w:ascii="Times New Roman" w:eastAsia="Times New Roman" w:hAnsi="Times New Roman" w:cs="Times New Roman"/>
          <w:sz w:val="24"/>
          <w:szCs w:val="24"/>
          <w:lang w:eastAsia="ru-RU"/>
        </w:rPr>
        <w:lastRenderedPageBreak/>
        <w:t xml:space="preserve">все же на первом </w:t>
      </w:r>
      <w:proofErr w:type="gramStart"/>
      <w:r w:rsidRPr="00DD2398">
        <w:rPr>
          <w:rFonts w:ascii="Times New Roman" w:eastAsia="Times New Roman" w:hAnsi="Times New Roman" w:cs="Times New Roman"/>
          <w:sz w:val="24"/>
          <w:szCs w:val="24"/>
          <w:lang w:eastAsia="ru-RU"/>
        </w:rPr>
        <w:t>плане</w:t>
      </w:r>
      <w:proofErr w:type="gramEnd"/>
      <w:r w:rsidRPr="00DD2398">
        <w:rPr>
          <w:rFonts w:ascii="Times New Roman" w:eastAsia="Times New Roman" w:hAnsi="Times New Roman" w:cs="Times New Roman"/>
          <w:sz w:val="24"/>
          <w:szCs w:val="24"/>
          <w:lang w:eastAsia="ru-RU"/>
        </w:rPr>
        <w:t xml:space="preserve"> а Коммуникатора и Реципиента – обмен некоторой важной содержательной информацией, в который вплетается обратная связь.</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В любом случае, канал обратной связи призван служить благородной цели – улучшать взаимопонимание. По сути своей – это помощь партнеру по общению. Помощь в понимании того, как воспринимаются со стороны его слова, поступки, какие чувства он вызывает у других людей.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Можно говорить о трех вариантах человеческого общения с точки зрения используемой в нем обратной связи.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i/>
          <w:sz w:val="24"/>
          <w:szCs w:val="24"/>
          <w:lang w:eastAsia="ru-RU"/>
        </w:rPr>
        <w:t>Вариант первый.</w:t>
      </w:r>
      <w:r w:rsidRPr="00DD2398">
        <w:rPr>
          <w:rFonts w:ascii="Times New Roman" w:eastAsia="Times New Roman" w:hAnsi="Times New Roman" w:cs="Times New Roman"/>
          <w:sz w:val="24"/>
          <w:szCs w:val="24"/>
          <w:lang w:eastAsia="ru-RU"/>
        </w:rPr>
        <w:t xml:space="preserve"> Условно назовем его «культурный» (</w:t>
      </w:r>
      <w:proofErr w:type="spellStart"/>
      <w:r w:rsidRPr="00DD2398">
        <w:rPr>
          <w:rFonts w:ascii="Times New Roman" w:eastAsia="Times New Roman" w:hAnsi="Times New Roman" w:cs="Times New Roman"/>
          <w:sz w:val="24"/>
          <w:szCs w:val="24"/>
          <w:lang w:eastAsia="ru-RU"/>
        </w:rPr>
        <w:t>т</w:t>
      </w:r>
      <w:proofErr w:type="gramStart"/>
      <w:r w:rsidRPr="00DD2398">
        <w:rPr>
          <w:rFonts w:ascii="Times New Roman" w:eastAsia="Times New Roman" w:hAnsi="Times New Roman" w:cs="Times New Roman"/>
          <w:sz w:val="24"/>
          <w:szCs w:val="24"/>
          <w:lang w:eastAsia="ru-RU"/>
        </w:rPr>
        <w:t>.е</w:t>
      </w:r>
      <w:proofErr w:type="spellEnd"/>
      <w:proofErr w:type="gramEnd"/>
      <w:r w:rsidRPr="00DD2398">
        <w:rPr>
          <w:rFonts w:ascii="Times New Roman" w:eastAsia="Times New Roman" w:hAnsi="Times New Roman" w:cs="Times New Roman"/>
          <w:sz w:val="24"/>
          <w:szCs w:val="24"/>
          <w:lang w:eastAsia="ru-RU"/>
        </w:rPr>
        <w:t xml:space="preserve"> социально одобряемый, принятый в культуре за образец). Общение в этом случае подчиняется «золотому правилу вежливости». </w:t>
      </w:r>
      <w:proofErr w:type="gramStart"/>
      <w:r w:rsidRPr="00DD2398">
        <w:rPr>
          <w:rFonts w:ascii="Times New Roman" w:eastAsia="Times New Roman" w:hAnsi="Times New Roman" w:cs="Times New Roman"/>
          <w:sz w:val="24"/>
          <w:szCs w:val="24"/>
          <w:lang w:eastAsia="ru-RU"/>
        </w:rPr>
        <w:t>Неписанному</w:t>
      </w:r>
      <w:proofErr w:type="gramEnd"/>
      <w:r w:rsidRPr="00DD2398">
        <w:rPr>
          <w:rFonts w:ascii="Times New Roman" w:eastAsia="Times New Roman" w:hAnsi="Times New Roman" w:cs="Times New Roman"/>
          <w:sz w:val="24"/>
          <w:szCs w:val="24"/>
          <w:lang w:eastAsia="ru-RU"/>
        </w:rPr>
        <w:t>, но бережно хранимому в повседневном общении: нельзя демонстрировать другому человеку своих истинных чувств, надо быть тактичным и сдержанным. Относится это как к положительным, так и к негативным чувствам. Более того, если невоздержанность в проявлении агрессии и близких ей чувств интерпретируется как невоспитанность, то яркое проявление положительных чу</w:t>
      </w:r>
      <w:proofErr w:type="gramStart"/>
      <w:r w:rsidRPr="00DD2398">
        <w:rPr>
          <w:rFonts w:ascii="Times New Roman" w:eastAsia="Times New Roman" w:hAnsi="Times New Roman" w:cs="Times New Roman"/>
          <w:sz w:val="24"/>
          <w:szCs w:val="24"/>
          <w:lang w:eastAsia="ru-RU"/>
        </w:rPr>
        <w:t>вств к др</w:t>
      </w:r>
      <w:proofErr w:type="gramEnd"/>
      <w:r w:rsidRPr="00DD2398">
        <w:rPr>
          <w:rFonts w:ascii="Times New Roman" w:eastAsia="Times New Roman" w:hAnsi="Times New Roman" w:cs="Times New Roman"/>
          <w:sz w:val="24"/>
          <w:szCs w:val="24"/>
          <w:lang w:eastAsia="ru-RU"/>
        </w:rPr>
        <w:t xml:space="preserve">угому «читается» как навязчивость, льстивость, а то и вовсе юродивость. Обратная связь в таком общении, естественно, существует, но приобретает весьма </w:t>
      </w:r>
      <w:proofErr w:type="spellStart"/>
      <w:r w:rsidRPr="00DD2398">
        <w:rPr>
          <w:rFonts w:ascii="Times New Roman" w:eastAsia="Times New Roman" w:hAnsi="Times New Roman" w:cs="Times New Roman"/>
          <w:sz w:val="24"/>
          <w:szCs w:val="24"/>
          <w:lang w:eastAsia="ru-RU"/>
        </w:rPr>
        <w:t>малоуловимые</w:t>
      </w:r>
      <w:proofErr w:type="spellEnd"/>
      <w:r w:rsidRPr="00DD2398">
        <w:rPr>
          <w:rFonts w:ascii="Times New Roman" w:eastAsia="Times New Roman" w:hAnsi="Times New Roman" w:cs="Times New Roman"/>
          <w:sz w:val="24"/>
          <w:szCs w:val="24"/>
          <w:lang w:eastAsia="ru-RU"/>
        </w:rPr>
        <w:t xml:space="preserve">, изощренные формы. Изменение позы с открытой на </w:t>
      </w:r>
      <w:proofErr w:type="gramStart"/>
      <w:r w:rsidRPr="00DD2398">
        <w:rPr>
          <w:rFonts w:ascii="Times New Roman" w:eastAsia="Times New Roman" w:hAnsi="Times New Roman" w:cs="Times New Roman"/>
          <w:sz w:val="24"/>
          <w:szCs w:val="24"/>
          <w:lang w:eastAsia="ru-RU"/>
        </w:rPr>
        <w:t>закрытую</w:t>
      </w:r>
      <w:proofErr w:type="gramEnd"/>
      <w:r w:rsidRPr="00DD2398">
        <w:rPr>
          <w:rFonts w:ascii="Times New Roman" w:eastAsia="Times New Roman" w:hAnsi="Times New Roman" w:cs="Times New Roman"/>
          <w:sz w:val="24"/>
          <w:szCs w:val="24"/>
          <w:lang w:eastAsia="ru-RU"/>
        </w:rPr>
        <w:t xml:space="preserve"> и наоборот, разворот к собеседнику боком или спиной, мимика, изменение характера и частоты взгляда в глаза, изменения тембра и громкости голоса и т.д. Добавим, что дается такая обратная связь реципиентами спонтанно и принимается коммуникаторами не неосознаваемом, интуитивном </w:t>
      </w:r>
      <w:proofErr w:type="gramStart"/>
      <w:r w:rsidRPr="00DD2398">
        <w:rPr>
          <w:rFonts w:ascii="Times New Roman" w:eastAsia="Times New Roman" w:hAnsi="Times New Roman" w:cs="Times New Roman"/>
          <w:sz w:val="24"/>
          <w:szCs w:val="24"/>
          <w:lang w:eastAsia="ru-RU"/>
        </w:rPr>
        <w:t>уровне</w:t>
      </w:r>
      <w:proofErr w:type="gramEnd"/>
      <w:r w:rsidRPr="00DD2398">
        <w:rPr>
          <w:rFonts w:ascii="Times New Roman" w:eastAsia="Times New Roman" w:hAnsi="Times New Roman" w:cs="Times New Roman"/>
          <w:sz w:val="24"/>
          <w:szCs w:val="24"/>
          <w:lang w:eastAsia="ru-RU"/>
        </w:rPr>
        <w:t>. Но на общении все равно сказывается. Причем существенно. Когда коммуникатор чувствует негативный настрой партнера, но не понимает его причины и вообще не уверен в его существовании, общению трудно развиваться эффективно.</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i/>
          <w:sz w:val="24"/>
          <w:szCs w:val="24"/>
          <w:lang w:eastAsia="ru-RU"/>
        </w:rPr>
        <w:t>Вариант второй.</w:t>
      </w:r>
      <w:r w:rsidRPr="00DD2398">
        <w:rPr>
          <w:rFonts w:ascii="Times New Roman" w:eastAsia="Times New Roman" w:hAnsi="Times New Roman" w:cs="Times New Roman"/>
          <w:sz w:val="24"/>
          <w:szCs w:val="24"/>
          <w:lang w:eastAsia="ru-RU"/>
        </w:rPr>
        <w:t xml:space="preserve"> Партнеры избавили себя от культурных предрассудков или действительно считают, что сдержанность мешает нормальному общению. Они считают возможным и даже правильным честно сообщать друг другу о своих состояниях, реакциях на слова и поступки друг друга. Но делают они это так, как умеют, как наблюдали в детстве, когда у родителей прорывались «истинные чувства», т.е. как попало и как придется. В таких случаях обратная связь существует, но принимает многозначные, трудные для интерпретации черты. </w:t>
      </w:r>
      <w:proofErr w:type="gramStart"/>
      <w:r w:rsidRPr="00DD2398">
        <w:rPr>
          <w:rFonts w:ascii="Times New Roman" w:eastAsia="Times New Roman" w:hAnsi="Times New Roman" w:cs="Times New Roman"/>
          <w:sz w:val="24"/>
          <w:szCs w:val="24"/>
          <w:lang w:eastAsia="ru-RU"/>
        </w:rPr>
        <w:t>(Партнер резко поменял позу, перестал смотреть в глаза: стало физически плохо?</w:t>
      </w:r>
      <w:proofErr w:type="gramEnd"/>
      <w:r w:rsidRPr="00DD2398">
        <w:rPr>
          <w:rFonts w:ascii="Times New Roman" w:eastAsia="Times New Roman" w:hAnsi="Times New Roman" w:cs="Times New Roman"/>
          <w:sz w:val="24"/>
          <w:szCs w:val="24"/>
          <w:lang w:eastAsia="ru-RU"/>
        </w:rPr>
        <w:t xml:space="preserve"> Обиделся? </w:t>
      </w:r>
      <w:proofErr w:type="gramStart"/>
      <w:r w:rsidRPr="00DD2398">
        <w:rPr>
          <w:rFonts w:ascii="Times New Roman" w:eastAsia="Times New Roman" w:hAnsi="Times New Roman" w:cs="Times New Roman"/>
          <w:sz w:val="24"/>
          <w:szCs w:val="24"/>
          <w:lang w:eastAsia="ru-RU"/>
        </w:rPr>
        <w:t>Задумался?).</w:t>
      </w:r>
      <w:proofErr w:type="gramEnd"/>
      <w:r w:rsidRPr="00DD2398">
        <w:rPr>
          <w:rFonts w:ascii="Times New Roman" w:eastAsia="Times New Roman" w:hAnsi="Times New Roman" w:cs="Times New Roman"/>
          <w:sz w:val="24"/>
          <w:szCs w:val="24"/>
          <w:lang w:eastAsia="ru-RU"/>
        </w:rPr>
        <w:t xml:space="preserve"> Или просто передается в форме, которая отторгается партнером по причине своей резкости, недоброжелательности, догматичности. Воспринимается не как обратная связь, а как критика, давление, оскорбление.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Первый и второй варианты сходны тем, что в них используются различные косвенные способы трансляции обратной связи. Косвенные – значит непонятные, многозначные, допускающие разнообразные интерпретации. В качестве них могут выступать похвала и порицание, угроза, ругань, подарки, ирония и сарказм, риторические вопросы, различные невербальные приемы, резкие экспрессивные реакции. Отличаются эти варианты по степени доступности косвенной обратной связи. Во втором случае она представляется в больших количествах и более открыто.</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i/>
          <w:sz w:val="24"/>
          <w:szCs w:val="24"/>
          <w:lang w:eastAsia="ru-RU"/>
        </w:rPr>
        <w:t xml:space="preserve">Вариант третий. </w:t>
      </w:r>
      <w:r w:rsidRPr="00DD2398">
        <w:rPr>
          <w:rFonts w:ascii="Times New Roman" w:eastAsia="Times New Roman" w:hAnsi="Times New Roman" w:cs="Times New Roman"/>
          <w:sz w:val="24"/>
          <w:szCs w:val="24"/>
          <w:lang w:eastAsia="ru-RU"/>
        </w:rPr>
        <w:t xml:space="preserve">В процессе общения партеры стремятся прийти к общему смыслу и взаимопониманию.  Для этого они используют все доступные средства, в том числе – обратную связь. В этой ситуации обратная связь дается осознанно и в тех формах, которые легче всего принять и осмыслить партнеру. Чаще всего это прямая по своей форме обратная связь. Она предполагает прямое называние тех чувств, которые возникли в связи со словами и поступками партнера, поиск однозначных аналогий, сравнений, которые также будут понятны </w:t>
      </w:r>
      <w:proofErr w:type="gramStart"/>
      <w:r w:rsidRPr="00DD2398">
        <w:rPr>
          <w:rFonts w:ascii="Times New Roman" w:eastAsia="Times New Roman" w:hAnsi="Times New Roman" w:cs="Times New Roman"/>
          <w:sz w:val="24"/>
          <w:szCs w:val="24"/>
          <w:lang w:eastAsia="ru-RU"/>
        </w:rPr>
        <w:t>другому</w:t>
      </w:r>
      <w:proofErr w:type="gramEnd"/>
      <w:r w:rsidRPr="00DD2398">
        <w:rPr>
          <w:rFonts w:ascii="Times New Roman" w:eastAsia="Times New Roman" w:hAnsi="Times New Roman" w:cs="Times New Roman"/>
          <w:sz w:val="24"/>
          <w:szCs w:val="24"/>
          <w:lang w:eastAsia="ru-RU"/>
        </w:rPr>
        <w:t>. Прямая обратная связь в наибольшей степени соответствует своей изначальной функции. Она действительно способствует улучшению взаимопонимания</w:t>
      </w:r>
      <w:proofErr w:type="gramStart"/>
      <w:r w:rsidRPr="00DD2398">
        <w:rPr>
          <w:rFonts w:ascii="Times New Roman" w:eastAsia="Times New Roman" w:hAnsi="Times New Roman" w:cs="Times New Roman"/>
          <w:sz w:val="24"/>
          <w:szCs w:val="24"/>
          <w:lang w:eastAsia="ru-RU"/>
        </w:rPr>
        <w:t xml:space="preserve"> ,</w:t>
      </w:r>
      <w:proofErr w:type="gramEnd"/>
      <w:r w:rsidRPr="00DD2398">
        <w:rPr>
          <w:rFonts w:ascii="Times New Roman" w:eastAsia="Times New Roman" w:hAnsi="Times New Roman" w:cs="Times New Roman"/>
          <w:sz w:val="24"/>
          <w:szCs w:val="24"/>
          <w:lang w:eastAsia="ru-RU"/>
        </w:rPr>
        <w:t xml:space="preserve"> позволяя в то же время партнерам быть открытыми в проявлении своих чувств.</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4.</w:t>
      </w:r>
      <w:r w:rsidRPr="00DD2398">
        <w:rPr>
          <w:rFonts w:ascii="Times New Roman" w:eastAsia="Times New Roman" w:hAnsi="Times New Roman" w:cs="Times New Roman"/>
          <w:sz w:val="24"/>
          <w:szCs w:val="24"/>
          <w:lang w:eastAsia="ru-RU"/>
        </w:rPr>
        <w:t xml:space="preserve"> Основная цель информационного обмена в общении – создание общего  поля, общего смысла. Коммуникатор хочет, чтобы его поняли, реципиент </w:t>
      </w:r>
      <w:proofErr w:type="gramStart"/>
      <w:r w:rsidRPr="00DD2398">
        <w:rPr>
          <w:rFonts w:ascii="Times New Roman" w:eastAsia="Times New Roman" w:hAnsi="Times New Roman" w:cs="Times New Roman"/>
          <w:sz w:val="24"/>
          <w:szCs w:val="24"/>
          <w:lang w:eastAsia="ru-RU"/>
        </w:rPr>
        <w:t>–ж</w:t>
      </w:r>
      <w:proofErr w:type="gramEnd"/>
      <w:r w:rsidRPr="00DD2398">
        <w:rPr>
          <w:rFonts w:ascii="Times New Roman" w:eastAsia="Times New Roman" w:hAnsi="Times New Roman" w:cs="Times New Roman"/>
          <w:sz w:val="24"/>
          <w:szCs w:val="24"/>
          <w:lang w:eastAsia="ru-RU"/>
        </w:rPr>
        <w:t xml:space="preserve">елает понять. Если посмотреть с психологической точки зрения на любое сообщение, будь то бытовая, научная или любая информация, главное в нем будет не форма (как говорю) и не значение (что говорю), а стоящие за ним мотив и личностный смысл (зачем и почему говорю). Именно внутренний свой замысел пытается донести до собеседника автор. Соответственно, автор будет считать, что взаимопонимание достигнуто, если реципиент отреагировал не на его манеру говорить, не на сказанные им слова и обороты, а на смысл сказанного. Успешное общение – это восхождение  к смыслу.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Конечно, реципиенту хочется понять замысел сообщения коммуникатора. Но есть у него и более важные, более личностно близкие проблемы и задачи. Они-то и вмешиваются в процесс первичной обработки и конечной интерпретации поступающей извне информации.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Любая коммуникация, любое человеческое общение несут в себе элемент воздействия партнеров друг на друга. Иногда это воздействие целенаправленное и осмысленное, иногда неосознанно-</w:t>
      </w:r>
      <w:proofErr w:type="spellStart"/>
      <w:r w:rsidRPr="00DD2398">
        <w:rPr>
          <w:rFonts w:ascii="Times New Roman" w:eastAsia="Times New Roman" w:hAnsi="Times New Roman" w:cs="Times New Roman"/>
          <w:sz w:val="24"/>
          <w:szCs w:val="24"/>
          <w:lang w:eastAsia="ru-RU"/>
        </w:rPr>
        <w:t>манипулятивное</w:t>
      </w:r>
      <w:proofErr w:type="spellEnd"/>
      <w:r w:rsidRPr="00DD2398">
        <w:rPr>
          <w:rFonts w:ascii="Times New Roman" w:eastAsia="Times New Roman" w:hAnsi="Times New Roman" w:cs="Times New Roman"/>
          <w:sz w:val="24"/>
          <w:szCs w:val="24"/>
          <w:lang w:eastAsia="ru-RU"/>
        </w:rPr>
        <w:t>, во многих случаях – само собой разумеющееся, естественный продукт  общения. Не только сама информация меняется в ходе общения, становясь общим смыслом. Меняются сами участники – их образ мыслей, актуальное состояние, представление о самих себе и мире вокруг. Такие изменения могут быть желанными, ожидаемыми. И в этом случае слушатель открывается воздействию коммуникатора, искренне стремясь понять замысел его сообщения и измениться под его влиянием. В других случаях ситуация общения, личность коммуникатора, его слова или встающий за ними смысл покажутся  или действительно окажутся для реципиента непривлекательными, опасными для внутреннего покоя и личностных представлений. И реципиент предпочтет закрыться от информац</w:t>
      </w:r>
      <w:proofErr w:type="gramStart"/>
      <w:r w:rsidRPr="00DD2398">
        <w:rPr>
          <w:rFonts w:ascii="Times New Roman" w:eastAsia="Times New Roman" w:hAnsi="Times New Roman" w:cs="Times New Roman"/>
          <w:sz w:val="24"/>
          <w:szCs w:val="24"/>
          <w:lang w:eastAsia="ru-RU"/>
        </w:rPr>
        <w:t>ии и ее</w:t>
      </w:r>
      <w:proofErr w:type="gramEnd"/>
      <w:r w:rsidRPr="00DD2398">
        <w:rPr>
          <w:rFonts w:ascii="Times New Roman" w:eastAsia="Times New Roman" w:hAnsi="Times New Roman" w:cs="Times New Roman"/>
          <w:sz w:val="24"/>
          <w:szCs w:val="24"/>
          <w:lang w:eastAsia="ru-RU"/>
        </w:rPr>
        <w:t xml:space="preserve"> носителя. В деле защиты внутреннего мира от посягательств внешней информации ему верой и правдой будут служить коммуникативные барьеры.</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По своей психологической природе коммуникативный барьер является механизмом защиты от нежелательной информации и, как следствие, от нежелательного воздействия. Коммуникативный барьер – это психологическое препятствие различного происхождения, которое реципиент устанавливает на пути нежелательной, утомительной или опасной информации. Такое препятствие может быть разной степени прозрачности, в одном случае оно вообще не допустит информацию в сознание слушателя, в другом исказит или обесценит ее, сделав безопасной. Вслед за Б.Ф. Поршневым выделим три различные формы коммуникативных барьеров, различающиеся, как нам представляется, именно степенью прозрачности.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Самый плотный, практически непрозрачный барьер – </w:t>
      </w:r>
      <w:r w:rsidRPr="00DD2398">
        <w:rPr>
          <w:rFonts w:ascii="Times New Roman" w:eastAsia="Times New Roman" w:hAnsi="Times New Roman" w:cs="Times New Roman"/>
          <w:b/>
          <w:sz w:val="24"/>
          <w:szCs w:val="24"/>
          <w:lang w:eastAsia="ru-RU"/>
        </w:rPr>
        <w:t>избегание</w:t>
      </w:r>
      <w:r w:rsidRPr="00DD2398">
        <w:rPr>
          <w:rFonts w:ascii="Times New Roman" w:eastAsia="Times New Roman" w:hAnsi="Times New Roman" w:cs="Times New Roman"/>
          <w:sz w:val="24"/>
          <w:szCs w:val="24"/>
          <w:lang w:eastAsia="ru-RU"/>
        </w:rPr>
        <w:t>. Убежать от информац</w:t>
      </w:r>
      <w:proofErr w:type="gramStart"/>
      <w:r w:rsidRPr="00DD2398">
        <w:rPr>
          <w:rFonts w:ascii="Times New Roman" w:eastAsia="Times New Roman" w:hAnsi="Times New Roman" w:cs="Times New Roman"/>
          <w:sz w:val="24"/>
          <w:szCs w:val="24"/>
          <w:lang w:eastAsia="ru-RU"/>
        </w:rPr>
        <w:t>ии  и ее</w:t>
      </w:r>
      <w:proofErr w:type="gramEnd"/>
      <w:r w:rsidRPr="00DD2398">
        <w:rPr>
          <w:rFonts w:ascii="Times New Roman" w:eastAsia="Times New Roman" w:hAnsi="Times New Roman" w:cs="Times New Roman"/>
          <w:sz w:val="24"/>
          <w:szCs w:val="24"/>
          <w:lang w:eastAsia="ru-RU"/>
        </w:rPr>
        <w:t xml:space="preserve"> пагубного воздействия можно как физически, так и психологически. Физическое избегание исключает контакт с самим носителем информации. Каждый взрослый человек в ходе жизни нарабатывает целый арсенал различных способов избегания контактов с нежелательными лицами. Многие из них банальны: перейти на другую сторону улицы, отвернуться к витринам, согнуться, чтобы завязать якобы развязавшийся шнурок и т.д. Известный способ «телефонного» бегства: «Извини, у меня что-то на плите горит». В кино в самый неприятный момент можно закрыть глаза, заткнуть уши. Способы старые, проверенные и во многих случаях не только по-человечески понятные, но и оправданные.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Хороший пример психологического избегания – забывание информации. Или, скажем, «уход в себя» во время слушания. Вроде бы слушал, кивал, а в итоге… нечего не услышал.</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Другой барьер – </w:t>
      </w:r>
      <w:r w:rsidRPr="00DD2398">
        <w:rPr>
          <w:rFonts w:ascii="Times New Roman" w:eastAsia="Times New Roman" w:hAnsi="Times New Roman" w:cs="Times New Roman"/>
          <w:b/>
          <w:sz w:val="24"/>
          <w:szCs w:val="24"/>
          <w:lang w:eastAsia="ru-RU"/>
        </w:rPr>
        <w:t>авторитет</w:t>
      </w:r>
      <w:r w:rsidRPr="00DD2398">
        <w:rPr>
          <w:rFonts w:ascii="Times New Roman" w:eastAsia="Times New Roman" w:hAnsi="Times New Roman" w:cs="Times New Roman"/>
          <w:sz w:val="24"/>
          <w:szCs w:val="24"/>
          <w:lang w:eastAsia="ru-RU"/>
        </w:rPr>
        <w:t xml:space="preserve">. Информация попадает в сознание, но по пути существенно обесценивается за счет субъективного снижения авторитетности ее </w:t>
      </w:r>
      <w:r w:rsidRPr="00DD2398">
        <w:rPr>
          <w:rFonts w:ascii="Times New Roman" w:eastAsia="Times New Roman" w:hAnsi="Times New Roman" w:cs="Times New Roman"/>
          <w:sz w:val="24"/>
          <w:szCs w:val="24"/>
          <w:lang w:eastAsia="ru-RU"/>
        </w:rPr>
        <w:lastRenderedPageBreak/>
        <w:t>источника. Она становится не надежной, а значит, малозначимой. «Яйца курицу не учат» - одна из культурно закрепленных формул снижения авторитета и ухода от воздействия информации. Это во многом объясняет ту тщательность, с которой люди собирают все авторитетные мнения, могущие служить подтверждением их личной частной позиции (разнообразные ссылки на авторитетные источники, известная формула «есть мнение», цитирование классиков и т.д.).</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Наконец, третья форма – </w:t>
      </w:r>
      <w:r w:rsidRPr="00DD2398">
        <w:rPr>
          <w:rFonts w:ascii="Times New Roman" w:eastAsia="Times New Roman" w:hAnsi="Times New Roman" w:cs="Times New Roman"/>
          <w:b/>
          <w:sz w:val="24"/>
          <w:szCs w:val="24"/>
          <w:lang w:eastAsia="ru-RU"/>
        </w:rPr>
        <w:t>непонимание</w:t>
      </w:r>
      <w:r w:rsidRPr="00DD2398">
        <w:rPr>
          <w:rFonts w:ascii="Times New Roman" w:eastAsia="Times New Roman" w:hAnsi="Times New Roman" w:cs="Times New Roman"/>
          <w:sz w:val="24"/>
          <w:szCs w:val="24"/>
          <w:lang w:eastAsia="ru-RU"/>
        </w:rPr>
        <w:t>. Большая часть нежелательной информации, помимо воли человека, проходит сквозь достаточно грубые фильтры избегания и авторитета. Самый тонкий, изощренный способ снизить ее неблагоприятное воздействие - исказить ее до неузнаваемости, предать ей понятный, близкий или нейтральный смысл. «Ты меня неправильно понял», - говорит «К», обращаясь к своему слушателю. «</w:t>
      </w:r>
      <w:proofErr w:type="gramStart"/>
      <w:r w:rsidRPr="00DD2398">
        <w:rPr>
          <w:rFonts w:ascii="Times New Roman" w:eastAsia="Times New Roman" w:hAnsi="Times New Roman" w:cs="Times New Roman"/>
          <w:sz w:val="24"/>
          <w:szCs w:val="24"/>
          <w:lang w:eastAsia="ru-RU"/>
        </w:rPr>
        <w:t>Смотря</w:t>
      </w:r>
      <w:proofErr w:type="gramEnd"/>
      <w:r w:rsidRPr="00DD2398">
        <w:rPr>
          <w:rFonts w:ascii="Times New Roman" w:eastAsia="Times New Roman" w:hAnsi="Times New Roman" w:cs="Times New Roman"/>
          <w:sz w:val="24"/>
          <w:szCs w:val="24"/>
          <w:lang w:eastAsia="ru-RU"/>
        </w:rPr>
        <w:t xml:space="preserve"> что ты имеешь ввиду, - мог бы ответить ему «Р», - с точки  зрения твоего замысла, может быть, и неправильно. А с точки зрения безопасности моего внутреннего мира очень даже правильно».</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Было бы не совсем справедливо рассматривать коммуникативные барьеры только как механизмы защиты от действительно опасной для личности информации, разрушающей существующую у нее непротиворечивую картину мира. Барьеры могут возникать и в более прозаических ситуациях: когда информация дается в сложной, непривычной форме, когда что-то в коммуникаторе вызывает неприязнь и т.д. То есть наличие барьера не всегда психологически оправдано. Сообщение в целом может быть интересно реципиенту, но некоторые штрихи, некоторые нюансы ситуации мешают его адекватно воспринять. Поговорим о причинах, провоцирующих возникновение коммуникативных барьеров.</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Прежде всего, причины могут крыться в содержательных и формальных характеристиках самого сообщения – фонетических, стилистических, семантических, в самой логике его построения.</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b/>
          <w:sz w:val="24"/>
          <w:szCs w:val="24"/>
          <w:lang w:eastAsia="ru-RU"/>
        </w:rPr>
        <w:t>Фонетический барьер</w:t>
      </w:r>
      <w:r w:rsidRPr="00DD2398">
        <w:rPr>
          <w:rFonts w:ascii="Times New Roman" w:eastAsia="Times New Roman" w:hAnsi="Times New Roman" w:cs="Times New Roman"/>
          <w:sz w:val="24"/>
          <w:szCs w:val="24"/>
          <w:lang w:eastAsia="ru-RU"/>
        </w:rPr>
        <w:t xml:space="preserve"> возникает, когда участники общения говорят на различных языках и диалектах, имеют существенные дефекты речи и дикции, искаженный грамматический строй высказываний. Его порождают также невыразительная речь, речь-скороговорка  и речь с большим количеством звуков паразитов.</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Барьер может порождаться и семантическими особенностями сообщения. </w:t>
      </w:r>
      <w:r w:rsidRPr="00DD2398">
        <w:rPr>
          <w:rFonts w:ascii="Times New Roman" w:eastAsia="Times New Roman" w:hAnsi="Times New Roman" w:cs="Times New Roman"/>
          <w:b/>
          <w:sz w:val="24"/>
          <w:szCs w:val="24"/>
          <w:lang w:eastAsia="ru-RU"/>
        </w:rPr>
        <w:t>Семантический барьер</w:t>
      </w:r>
      <w:r w:rsidRPr="00DD2398">
        <w:rPr>
          <w:rFonts w:ascii="Times New Roman" w:eastAsia="Times New Roman" w:hAnsi="Times New Roman" w:cs="Times New Roman"/>
          <w:sz w:val="24"/>
          <w:szCs w:val="24"/>
          <w:lang w:eastAsia="ru-RU"/>
        </w:rPr>
        <w:t xml:space="preserve"> возникает из-за несовпадения, значительных различий, существующих в системах значений партнеров по общению, - тезаурусах. Семантический барьер – это, прежде всего, проблема жаргонов и сленгов. Известно, что даже в рамках одной и той же культуры есть множество </w:t>
      </w:r>
      <w:proofErr w:type="spellStart"/>
      <w:r w:rsidRPr="00DD2398">
        <w:rPr>
          <w:rFonts w:ascii="Times New Roman" w:eastAsia="Times New Roman" w:hAnsi="Times New Roman" w:cs="Times New Roman"/>
          <w:sz w:val="24"/>
          <w:szCs w:val="24"/>
          <w:lang w:eastAsia="ru-RU"/>
        </w:rPr>
        <w:t>микрокультур</w:t>
      </w:r>
      <w:proofErr w:type="spellEnd"/>
      <w:r w:rsidRPr="00DD2398">
        <w:rPr>
          <w:rFonts w:ascii="Times New Roman" w:eastAsia="Times New Roman" w:hAnsi="Times New Roman" w:cs="Times New Roman"/>
          <w:sz w:val="24"/>
          <w:szCs w:val="24"/>
          <w:lang w:eastAsia="ru-RU"/>
        </w:rPr>
        <w:t xml:space="preserve">, каждая из которых создает свое «поле значений», характеризуется своим специфическим пониманием различных понятий, явлений, ими выражаемых. </w:t>
      </w:r>
      <w:proofErr w:type="gramStart"/>
      <w:r w:rsidRPr="00DD2398">
        <w:rPr>
          <w:rFonts w:ascii="Times New Roman" w:eastAsia="Times New Roman" w:hAnsi="Times New Roman" w:cs="Times New Roman"/>
          <w:sz w:val="24"/>
          <w:szCs w:val="24"/>
          <w:lang w:eastAsia="ru-RU"/>
        </w:rPr>
        <w:t xml:space="preserve">Так, в различных </w:t>
      </w:r>
      <w:proofErr w:type="spellStart"/>
      <w:r w:rsidRPr="00DD2398">
        <w:rPr>
          <w:rFonts w:ascii="Times New Roman" w:eastAsia="Times New Roman" w:hAnsi="Times New Roman" w:cs="Times New Roman"/>
          <w:sz w:val="24"/>
          <w:szCs w:val="24"/>
          <w:lang w:eastAsia="ru-RU"/>
        </w:rPr>
        <w:t>микрокультурах</w:t>
      </w:r>
      <w:proofErr w:type="spellEnd"/>
      <w:r w:rsidRPr="00DD2398">
        <w:rPr>
          <w:rFonts w:ascii="Times New Roman" w:eastAsia="Times New Roman" w:hAnsi="Times New Roman" w:cs="Times New Roman"/>
          <w:sz w:val="24"/>
          <w:szCs w:val="24"/>
          <w:lang w:eastAsia="ru-RU"/>
        </w:rPr>
        <w:t xml:space="preserve"> неодинаково понимается смысл таких ценностей, как «красота», «долг», «естество», «приличие» и т.д.</w:t>
      </w:r>
      <w:proofErr w:type="gramEnd"/>
      <w:r w:rsidRPr="00DD2398">
        <w:rPr>
          <w:rFonts w:ascii="Times New Roman" w:eastAsia="Times New Roman" w:hAnsi="Times New Roman" w:cs="Times New Roman"/>
          <w:sz w:val="24"/>
          <w:szCs w:val="24"/>
          <w:lang w:eastAsia="ru-RU"/>
        </w:rPr>
        <w:t xml:space="preserve"> Кроме того, каждая среда создает свой мини-язык общения, свой сленг, в каждой свои цитаты и шутки, выражения и обороты речи. Все это вместе может значительно затруднять процесс общения, создавая семантический барьер.</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Не меньшую роль в разрушении нормальной межличностной коммуникации может сыграть </w:t>
      </w:r>
      <w:r w:rsidRPr="00DD2398">
        <w:rPr>
          <w:rFonts w:ascii="Times New Roman" w:eastAsia="Times New Roman" w:hAnsi="Times New Roman" w:cs="Times New Roman"/>
          <w:b/>
          <w:sz w:val="24"/>
          <w:szCs w:val="24"/>
          <w:lang w:eastAsia="ru-RU"/>
        </w:rPr>
        <w:t>стилистический барьер</w:t>
      </w:r>
      <w:r w:rsidRPr="00DD2398">
        <w:rPr>
          <w:rFonts w:ascii="Times New Roman" w:eastAsia="Times New Roman" w:hAnsi="Times New Roman" w:cs="Times New Roman"/>
          <w:sz w:val="24"/>
          <w:szCs w:val="24"/>
          <w:lang w:eastAsia="ru-RU"/>
        </w:rPr>
        <w:t xml:space="preserve">. </w:t>
      </w:r>
      <w:proofErr w:type="gramStart"/>
      <w:r w:rsidRPr="00DD2398">
        <w:rPr>
          <w:rFonts w:ascii="Times New Roman" w:eastAsia="Times New Roman" w:hAnsi="Times New Roman" w:cs="Times New Roman"/>
          <w:sz w:val="24"/>
          <w:szCs w:val="24"/>
          <w:lang w:eastAsia="ru-RU"/>
        </w:rPr>
        <w:t>Он возникает при несоответствии стиля речи коммуникатора и ситуации общения или стиля речи и актуального психологического состояния реципиента и др. Так, партнер по общению может не принять критическое замечание, потому что оно будет высказано в не соответствующей ситуации панибратской манере или дети не воспримут интересный рассказ из-за сухой, эмоционально не насыщенной или наукообразной речи взрослого.</w:t>
      </w:r>
      <w:proofErr w:type="gramEnd"/>
      <w:r w:rsidRPr="00DD2398">
        <w:rPr>
          <w:rFonts w:ascii="Times New Roman" w:eastAsia="Times New Roman" w:hAnsi="Times New Roman" w:cs="Times New Roman"/>
          <w:sz w:val="24"/>
          <w:szCs w:val="24"/>
          <w:lang w:eastAsia="ru-RU"/>
        </w:rPr>
        <w:t xml:space="preserve"> Наиболее серьезная ошибка, часто приводящая к защитам со стороны реципиента, - использование так называемого «стиля долженствования». Названием выражена главная особенность этого стиля – употребление речевых оборотов типа «Ты должен», «Необходимо», «Вам надо», «Мы обязаны». Стилю долженствования противостоит не просто другой стиль, а другая философия отношений. </w:t>
      </w:r>
      <w:r w:rsidRPr="00DD2398">
        <w:rPr>
          <w:rFonts w:ascii="Times New Roman" w:eastAsia="Times New Roman" w:hAnsi="Times New Roman" w:cs="Times New Roman"/>
          <w:sz w:val="24"/>
          <w:szCs w:val="24"/>
          <w:lang w:eastAsia="ru-RU"/>
        </w:rPr>
        <w:lastRenderedPageBreak/>
        <w:t xml:space="preserve">Ее называют «парадигмой </w:t>
      </w:r>
      <w:proofErr w:type="gramStart"/>
      <w:r w:rsidRPr="00DD2398">
        <w:rPr>
          <w:rFonts w:ascii="Times New Roman" w:eastAsia="Times New Roman" w:hAnsi="Times New Roman" w:cs="Times New Roman"/>
          <w:sz w:val="24"/>
          <w:szCs w:val="24"/>
          <w:lang w:eastAsia="ru-RU"/>
        </w:rPr>
        <w:t>возможного</w:t>
      </w:r>
      <w:proofErr w:type="gramEnd"/>
      <w:r w:rsidRPr="00DD2398">
        <w:rPr>
          <w:rFonts w:ascii="Times New Roman" w:eastAsia="Times New Roman" w:hAnsi="Times New Roman" w:cs="Times New Roman"/>
          <w:sz w:val="24"/>
          <w:szCs w:val="24"/>
          <w:lang w:eastAsia="ru-RU"/>
        </w:rPr>
        <w:t>»: «Возможно», «Желательно, что бы Вы…», «вы можете…». В человеческой речи отражается весь образ его жизни, его культура, идеология и ценности. Столь же разрушительно, как стиль долженствования, на общение действует категоричные слова, грубые, обидные оценки поступков и личностных черт партнера: «Ты всегда», «Вечно ты…», «Из-за тебя я никогда…».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 xml:space="preserve">Наконец, можно говорить о существовании </w:t>
      </w:r>
      <w:r w:rsidRPr="00DD2398">
        <w:rPr>
          <w:rFonts w:ascii="Times New Roman" w:eastAsia="Times New Roman" w:hAnsi="Times New Roman" w:cs="Times New Roman"/>
          <w:b/>
          <w:sz w:val="24"/>
          <w:szCs w:val="24"/>
          <w:lang w:eastAsia="ru-RU"/>
        </w:rPr>
        <w:t>логического барьера</w:t>
      </w:r>
      <w:r w:rsidRPr="00DD2398">
        <w:rPr>
          <w:rFonts w:ascii="Times New Roman" w:eastAsia="Times New Roman" w:hAnsi="Times New Roman" w:cs="Times New Roman"/>
          <w:sz w:val="24"/>
          <w:szCs w:val="24"/>
          <w:lang w:eastAsia="ru-RU"/>
        </w:rPr>
        <w:t>. Он возникает в тех случаях, когда логика рассуждения, предлагаемая коммуникатором, либо слишком сложна для восприятия реципиента, либо кажется ему несерьезной, противоречит присущей ему манере доказательства. Это в науке действует одна логика, общая. В психологическом плане же можно говорить о существовании множества логик и систем доказательств. Для одних людей логично и доказательно то, что не противоречит разуму, для других то, что соответствует долгу и морали. Можно говорить о существовании «женской» и «мужской» психологической логики, о детской логике, логике богатых и бедных, здоровых и больных и т.д. Общий вывод прост: все зависит от ситуации и конкретного реципиента. И все же некоторые закономерности: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высокообразованные слушатели больше восприимчивы к рациональным аргументам;</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заинтересованная аудитория предпочитает рассудочные аргументы, а невнимательная больше реагирует на самого коммуникатора, его личностные особенности;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убедительность сообщения возрастает, если коммуникатор имеет возможность апеллировать к негативным эмоциям слушателей;</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информированная аудитория предпочитает двухстороннюю аргументацию.</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Литература:</w:t>
      </w:r>
    </w:p>
    <w:p w:rsidR="00DD2398" w:rsidRPr="00DD2398" w:rsidRDefault="00DD2398" w:rsidP="00DD2398">
      <w:pPr>
        <w:numPr>
          <w:ilvl w:val="0"/>
          <w:numId w:val="5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Андреева Г.М. Социальная психология. – М., 2004. – 374 с.</w:t>
      </w:r>
    </w:p>
    <w:p w:rsidR="00DD2398" w:rsidRPr="00DD2398" w:rsidRDefault="00DD2398" w:rsidP="00DD2398">
      <w:pPr>
        <w:numPr>
          <w:ilvl w:val="0"/>
          <w:numId w:val="58"/>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Битянова</w:t>
      </w:r>
      <w:proofErr w:type="spellEnd"/>
      <w:r w:rsidRPr="00DD2398">
        <w:rPr>
          <w:rFonts w:ascii="Times New Roman" w:eastAsia="Times New Roman" w:hAnsi="Times New Roman" w:cs="Times New Roman"/>
          <w:sz w:val="24"/>
          <w:szCs w:val="24"/>
          <w:lang w:eastAsia="ru-RU"/>
        </w:rPr>
        <w:t xml:space="preserve"> М.Р. Социальная психология: Учебное пособие. – СПб</w:t>
      </w:r>
      <w:proofErr w:type="gramStart"/>
      <w:r w:rsidRPr="00DD2398">
        <w:rPr>
          <w:rFonts w:ascii="Times New Roman" w:eastAsia="Times New Roman" w:hAnsi="Times New Roman" w:cs="Times New Roman"/>
          <w:sz w:val="24"/>
          <w:szCs w:val="24"/>
          <w:lang w:eastAsia="ru-RU"/>
        </w:rPr>
        <w:t xml:space="preserve">.: </w:t>
      </w:r>
      <w:proofErr w:type="gramEnd"/>
      <w:r w:rsidRPr="00DD2398">
        <w:rPr>
          <w:rFonts w:ascii="Times New Roman" w:eastAsia="Times New Roman" w:hAnsi="Times New Roman" w:cs="Times New Roman"/>
          <w:sz w:val="24"/>
          <w:szCs w:val="24"/>
          <w:lang w:eastAsia="ru-RU"/>
        </w:rPr>
        <w:t>Питер, 2008</w:t>
      </w:r>
    </w:p>
    <w:p w:rsidR="00DD2398" w:rsidRPr="00DD2398" w:rsidRDefault="00DD2398" w:rsidP="00DD2398">
      <w:pPr>
        <w:numPr>
          <w:ilvl w:val="0"/>
          <w:numId w:val="5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Сидоренко Е.В. Тренинг коммуникативной компетентности в деловом взаимодействии. – СПб</w:t>
      </w:r>
      <w:proofErr w:type="gramStart"/>
      <w:r w:rsidRPr="00DD2398">
        <w:rPr>
          <w:rFonts w:ascii="Times New Roman" w:eastAsia="Times New Roman" w:hAnsi="Times New Roman" w:cs="Times New Roman"/>
          <w:sz w:val="24"/>
          <w:szCs w:val="24"/>
          <w:lang w:eastAsia="ru-RU"/>
        </w:rPr>
        <w:t xml:space="preserve">.: </w:t>
      </w:r>
      <w:proofErr w:type="gramEnd"/>
      <w:r w:rsidRPr="00DD2398">
        <w:rPr>
          <w:rFonts w:ascii="Times New Roman" w:eastAsia="Times New Roman" w:hAnsi="Times New Roman" w:cs="Times New Roman"/>
          <w:sz w:val="24"/>
          <w:szCs w:val="24"/>
          <w:lang w:eastAsia="ru-RU"/>
        </w:rPr>
        <w:t>Речь, 2008</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Контрольные вопросы:</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Что является общим «информационным полем» в межличностной коммуникации?</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Для чего в межличностной коммуникации служит обратная связь?</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Что собой представляет обратная связь?</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Какие существуют варианты человеческого общения с точки </w:t>
      </w:r>
      <w:proofErr w:type="gramStart"/>
      <w:r w:rsidRPr="00DD2398">
        <w:rPr>
          <w:rFonts w:ascii="Times New Roman" w:eastAsia="Times New Roman" w:hAnsi="Times New Roman" w:cs="Times New Roman"/>
          <w:sz w:val="24"/>
          <w:szCs w:val="24"/>
          <w:lang w:eastAsia="ru-RU"/>
        </w:rPr>
        <w:t>зрения</w:t>
      </w:r>
      <w:proofErr w:type="gramEnd"/>
      <w:r w:rsidRPr="00DD2398">
        <w:rPr>
          <w:rFonts w:ascii="Times New Roman" w:eastAsia="Times New Roman" w:hAnsi="Times New Roman" w:cs="Times New Roman"/>
          <w:sz w:val="24"/>
          <w:szCs w:val="24"/>
          <w:lang w:eastAsia="ru-RU"/>
        </w:rPr>
        <w:t xml:space="preserve"> используемой в нем обратной связи?</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Почему говорят о том, что </w:t>
      </w:r>
      <w:proofErr w:type="gramStart"/>
      <w:r w:rsidRPr="00DD2398">
        <w:rPr>
          <w:rFonts w:ascii="Times New Roman" w:eastAsia="Times New Roman" w:hAnsi="Times New Roman" w:cs="Times New Roman"/>
          <w:sz w:val="24"/>
          <w:szCs w:val="24"/>
          <w:lang w:eastAsia="ru-RU"/>
        </w:rPr>
        <w:t>успешной</w:t>
      </w:r>
      <w:proofErr w:type="gramEnd"/>
      <w:r w:rsidRPr="00DD2398">
        <w:rPr>
          <w:rFonts w:ascii="Times New Roman" w:eastAsia="Times New Roman" w:hAnsi="Times New Roman" w:cs="Times New Roman"/>
          <w:sz w:val="24"/>
          <w:szCs w:val="24"/>
          <w:lang w:eastAsia="ru-RU"/>
        </w:rPr>
        <w:t xml:space="preserve"> общение – это восхождение к смыслу?</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Что такой коммуникативный барьер?</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Какие коммуникативные барьеры вы знаете?</w:t>
      </w:r>
    </w:p>
    <w:p w:rsidR="00DD2398" w:rsidRPr="00DD2398" w:rsidRDefault="00DD2398" w:rsidP="00DD2398">
      <w:pPr>
        <w:numPr>
          <w:ilvl w:val="0"/>
          <w:numId w:val="5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Какие выделяют причины, провоцирующие возникновение коммуникативных барьеров?</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120" w:line="240" w:lineRule="auto"/>
        <w:jc w:val="both"/>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sz w:val="24"/>
          <w:szCs w:val="24"/>
          <w:lang w:eastAsia="ru-RU"/>
        </w:rPr>
        <w:t xml:space="preserve">Тема </w:t>
      </w:r>
      <w:r w:rsidR="00CD0986">
        <w:rPr>
          <w:rFonts w:ascii="Times New Roman" w:eastAsia="Times New Roman" w:hAnsi="Times New Roman" w:cs="Times New Roman"/>
          <w:b/>
          <w:sz w:val="24"/>
          <w:szCs w:val="24"/>
          <w:lang w:eastAsia="ru-RU"/>
        </w:rPr>
        <w:t>3</w:t>
      </w:r>
      <w:r w:rsidRPr="00DD2398">
        <w:rPr>
          <w:rFonts w:ascii="Times New Roman" w:eastAsia="Times New Roman" w:hAnsi="Times New Roman" w:cs="Times New Roman"/>
          <w:b/>
          <w:sz w:val="24"/>
          <w:szCs w:val="24"/>
          <w:lang w:eastAsia="ru-RU"/>
        </w:rPr>
        <w:t xml:space="preserve"> Технологии поиска работы</w:t>
      </w:r>
      <w:proofErr w:type="gramStart"/>
      <w:r w:rsidR="00CD0986">
        <w:rPr>
          <w:rFonts w:ascii="Times New Roman" w:eastAsia="Times New Roman" w:hAnsi="Times New Roman" w:cs="Times New Roman"/>
          <w:b/>
          <w:bCs/>
          <w:sz w:val="24"/>
          <w:szCs w:val="24"/>
          <w:lang w:eastAsia="ru-RU"/>
        </w:rPr>
        <w:t>.</w:t>
      </w:r>
      <w:proofErr w:type="gramEnd"/>
      <w:r w:rsidR="00CD0986">
        <w:rPr>
          <w:rFonts w:ascii="Times New Roman" w:eastAsia="Times New Roman" w:hAnsi="Times New Roman" w:cs="Times New Roman"/>
          <w:b/>
          <w:bCs/>
          <w:sz w:val="24"/>
          <w:szCs w:val="24"/>
          <w:lang w:eastAsia="ru-RU"/>
        </w:rPr>
        <w:t xml:space="preserve"> Самопрезентация </w:t>
      </w:r>
    </w:p>
    <w:p w:rsidR="00DD2398" w:rsidRPr="00DD2398" w:rsidRDefault="00DD2398" w:rsidP="00DD2398">
      <w:pPr>
        <w:spacing w:after="120" w:line="240" w:lineRule="auto"/>
        <w:ind w:left="283"/>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Цель: </w:t>
      </w:r>
      <w:r w:rsidRPr="00DD2398">
        <w:rPr>
          <w:rFonts w:ascii="Times New Roman" w:eastAsia="Times New Roman" w:hAnsi="Times New Roman" w:cs="Times New Roman"/>
          <w:sz w:val="24"/>
          <w:szCs w:val="24"/>
          <w:lang w:eastAsia="ru-RU"/>
        </w:rPr>
        <w:t>ознакомление с эффективными технологиями поиска работы</w:t>
      </w:r>
    </w:p>
    <w:p w:rsidR="00DD2398" w:rsidRPr="00DD2398" w:rsidRDefault="00DD2398" w:rsidP="00DD2398">
      <w:pPr>
        <w:spacing w:after="120" w:line="240" w:lineRule="auto"/>
        <w:ind w:left="283"/>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План:</w:t>
      </w:r>
    </w:p>
    <w:p w:rsidR="00DD2398" w:rsidRPr="00DD2398" w:rsidRDefault="00DD2398" w:rsidP="00DD2398">
      <w:pPr>
        <w:numPr>
          <w:ilvl w:val="0"/>
          <w:numId w:val="2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Способы поиска работы. Контроль процесса поиска работы. Психологические барьеры. </w:t>
      </w:r>
    </w:p>
    <w:p w:rsidR="00DD2398" w:rsidRPr="00DD2398" w:rsidRDefault="00DD2398" w:rsidP="00DD2398">
      <w:pPr>
        <w:numPr>
          <w:ilvl w:val="0"/>
          <w:numId w:val="2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Понятие, структура автобиографии и резюме. </w:t>
      </w:r>
    </w:p>
    <w:p w:rsidR="00DD2398" w:rsidRPr="00DD2398" w:rsidRDefault="00DD2398" w:rsidP="00DD2398">
      <w:pPr>
        <w:numPr>
          <w:ilvl w:val="0"/>
          <w:numId w:val="2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Подготовка к собеседованию с работодателем. Планирование хода собеседования. Имидж, как залог успешного собеседования.</w:t>
      </w:r>
    </w:p>
    <w:p w:rsidR="00DD2398" w:rsidRPr="00DD2398" w:rsidRDefault="00DD2398" w:rsidP="00DD2398">
      <w:pPr>
        <w:spacing w:after="0" w:line="240" w:lineRule="auto"/>
        <w:ind w:left="814"/>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ind w:left="814"/>
        <w:jc w:val="both"/>
        <w:rPr>
          <w:rFonts w:ascii="Times New Roman" w:eastAsia="Times New Roman" w:hAnsi="Times New Roman" w:cs="Times New Roman"/>
          <w:b/>
          <w:bCs/>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1.</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 xml:space="preserve">Возможные способы поиска работы </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Через знакомых, родственников.</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Прямое инициативное обращение к потенциальному работодателю.</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Через газеты.</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Обращение в Центр занятости.</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Обращение в </w:t>
      </w:r>
      <w:proofErr w:type="gramStart"/>
      <w:r w:rsidRPr="00DD2398">
        <w:rPr>
          <w:rFonts w:ascii="Times New Roman" w:eastAsia="Times New Roman" w:hAnsi="Times New Roman" w:cs="Times New Roman"/>
          <w:sz w:val="24"/>
          <w:szCs w:val="24"/>
          <w:lang w:eastAsia="ru-RU"/>
        </w:rPr>
        <w:t>кадровые</w:t>
      </w:r>
      <w:proofErr w:type="gram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агенства</w:t>
      </w:r>
      <w:proofErr w:type="spellEnd"/>
      <w:r w:rsidRPr="00DD2398">
        <w:rPr>
          <w:rFonts w:ascii="Times New Roman" w:eastAsia="Times New Roman" w:hAnsi="Times New Roman" w:cs="Times New Roman"/>
          <w:sz w:val="24"/>
          <w:szCs w:val="24"/>
          <w:lang w:eastAsia="ru-RU"/>
        </w:rPr>
        <w:t>.</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Публикация своего мини-резюме в газете.</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Через СМИ.</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Рассылка писем и факсов со своим резюме.</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Справочник делового человека.</w:t>
      </w:r>
    </w:p>
    <w:p w:rsidR="00DD2398" w:rsidRPr="00DD2398" w:rsidRDefault="00DD2398" w:rsidP="00DD2398">
      <w:pPr>
        <w:numPr>
          <w:ilvl w:val="0"/>
          <w:numId w:val="2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Читать объявления в транспорте, на улице.                                 </w:t>
      </w:r>
    </w:p>
    <w:p w:rsidR="00DD2398" w:rsidRPr="00DD2398" w:rsidRDefault="00DD2398" w:rsidP="00DD2398">
      <w:pPr>
        <w:spacing w:after="0" w:line="240" w:lineRule="auto"/>
        <w:jc w:val="both"/>
        <w:rPr>
          <w:rFonts w:ascii="Times New Roman" w:eastAsia="Times New Roman" w:hAnsi="Times New Roman" w:cs="Times New Roman"/>
          <w:snapToGrid w:val="0"/>
          <w:sz w:val="24"/>
          <w:szCs w:val="24"/>
          <w:lang w:eastAsia="ru-RU"/>
        </w:rPr>
      </w:pP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Вопрос поиска новой работы волнует многих. Но как показывают мои многочисленные беседы с </w:t>
      </w:r>
      <w:proofErr w:type="gramStart"/>
      <w:r w:rsidRPr="00DD2398">
        <w:rPr>
          <w:rFonts w:ascii="Times New Roman" w:eastAsia="Times New Roman" w:hAnsi="Times New Roman" w:cs="Times New Roman"/>
          <w:snapToGrid w:val="0"/>
          <w:sz w:val="24"/>
          <w:szCs w:val="24"/>
          <w:lang w:eastAsia="ru-RU"/>
        </w:rPr>
        <w:t>ищущими</w:t>
      </w:r>
      <w:proofErr w:type="gramEnd"/>
      <w:r w:rsidRPr="00DD2398">
        <w:rPr>
          <w:rFonts w:ascii="Times New Roman" w:eastAsia="Times New Roman" w:hAnsi="Times New Roman" w:cs="Times New Roman"/>
          <w:snapToGrid w:val="0"/>
          <w:sz w:val="24"/>
          <w:szCs w:val="24"/>
          <w:lang w:eastAsia="ru-RU"/>
        </w:rPr>
        <w:t xml:space="preserve"> работу, лишь немногие владеют арсеналом соответствующих методов и средств. Большинство жалуется на неблагоприятную конъюнктуру на рынке труда, пытаясь этим объяснить свои неудачи.</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На самом деле в основном неудачи в поиске работы вызваны тем, что люди не умеют ее искать. В школах и вузах этому не учат. Книги на эту тему, которые появились на прилавках в последние годы, читали немногие. Как правило, люди учатся на собственном опыте.</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Приходится, например, сталкиваться с категорическим нежеланием читать объявления о вакансиях (“А, без толку все это, </w:t>
      </w:r>
      <w:proofErr w:type="gramStart"/>
      <w:r w:rsidRPr="00DD2398">
        <w:rPr>
          <w:rFonts w:ascii="Times New Roman" w:eastAsia="Times New Roman" w:hAnsi="Times New Roman" w:cs="Times New Roman"/>
          <w:snapToGrid w:val="0"/>
          <w:sz w:val="24"/>
          <w:szCs w:val="24"/>
          <w:lang w:eastAsia="ru-RU"/>
        </w:rPr>
        <w:t>сплошной</w:t>
      </w:r>
      <w:proofErr w:type="gramEnd"/>
      <w:r w:rsidRPr="00DD2398">
        <w:rPr>
          <w:rFonts w:ascii="Times New Roman" w:eastAsia="Times New Roman" w:hAnsi="Times New Roman" w:cs="Times New Roman"/>
          <w:snapToGrid w:val="0"/>
          <w:sz w:val="24"/>
          <w:szCs w:val="24"/>
          <w:lang w:eastAsia="ru-RU"/>
        </w:rPr>
        <w:t xml:space="preserve"> “</w:t>
      </w:r>
      <w:proofErr w:type="spellStart"/>
      <w:r w:rsidRPr="00DD2398">
        <w:rPr>
          <w:rFonts w:ascii="Times New Roman" w:eastAsia="Times New Roman" w:hAnsi="Times New Roman" w:cs="Times New Roman"/>
          <w:snapToGrid w:val="0"/>
          <w:sz w:val="24"/>
          <w:szCs w:val="24"/>
          <w:lang w:eastAsia="ru-RU"/>
        </w:rPr>
        <w:t>Гербалайф</w:t>
      </w:r>
      <w:proofErr w:type="spellEnd"/>
      <w:r w:rsidRPr="00DD2398">
        <w:rPr>
          <w:rFonts w:ascii="Times New Roman" w:eastAsia="Times New Roman" w:hAnsi="Times New Roman" w:cs="Times New Roman"/>
          <w:snapToGrid w:val="0"/>
          <w:sz w:val="24"/>
          <w:szCs w:val="24"/>
          <w:lang w:eastAsia="ru-RU"/>
        </w:rPr>
        <w:t>”!). Или с тем, что люди даже не рассматривали возможность опубликовать свое мини-резюме в газете. Или с тем, что, разослав пять-десять резюме, считают себя проделавшими солидную работу. Ошибки и заблуждения сплошь и рядом!</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Сегодня мы очень кратко рассмотрим основные способы поиска работы. Все они эффективны в современных условиях, и их нужно знать каждому. Но для конкретного человека в конкретной ситуации что-то может быть более эффективным.</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Итак, основные способы:</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Поиск через знакомых и родственников. Способ особенно хорош для тех, кто имеет широкую сеть профессиональных контактов. Очень важно снабдить тех, кто в принципе согласился помогать, своим резюме. Имея его, ваш знакомый будет располагать конкретной информацией для продвижения вашей кандидатуры к потенциальному работодателю. Опыт показывает, что своих “агентов по трудоустройству” нужно “пасти”. Иначе у них всегда найдутся более важные дела, чем помогать вам.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Поиск работы по объявлениям в газетах. В газетах еженедельно публикуется примерно 10 тысяч самых разных вакансий, около 50% из них — в газете. Если вам очень нужно найти новую работу, покупайте такие газеты, внимательно выбирайте все более или менее подходящие вакансии и высылайте свои резюме.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Публикация своего мини-резюме в газете. Если вы сомневаетесь в том, что такой способ “работает”, позвоните тем, кто уже опубликовал свое мини-резюме неделю-две назад, и поинтересуйтесь результатами. Если у человека разумные притязания, то отклики почти всегда есть.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Обращение в кадровое агентство.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lastRenderedPageBreak/>
        <w:t xml:space="preserve">Поиск через сеть </w:t>
      </w:r>
      <w:proofErr w:type="spellStart"/>
      <w:r w:rsidRPr="00DD2398">
        <w:rPr>
          <w:rFonts w:ascii="Times New Roman" w:eastAsia="Times New Roman" w:hAnsi="Times New Roman" w:cs="Times New Roman"/>
          <w:snapToGrid w:val="0"/>
          <w:sz w:val="24"/>
          <w:szCs w:val="24"/>
          <w:lang w:eastAsia="ru-RU"/>
        </w:rPr>
        <w:t>Internet</w:t>
      </w:r>
      <w:proofErr w:type="spellEnd"/>
      <w:r w:rsidRPr="00DD2398">
        <w:rPr>
          <w:rFonts w:ascii="Times New Roman" w:eastAsia="Times New Roman" w:hAnsi="Times New Roman" w:cs="Times New Roman"/>
          <w:snapToGrid w:val="0"/>
          <w:sz w:val="24"/>
          <w:szCs w:val="24"/>
          <w:lang w:eastAsia="ru-RU"/>
        </w:rPr>
        <w:t xml:space="preserve">. В сети есть ряд популярных сайтов, публикующих вакансии и мини-резюме. Все больше специалистов находят себе работу через </w:t>
      </w:r>
      <w:proofErr w:type="spellStart"/>
      <w:r w:rsidRPr="00DD2398">
        <w:rPr>
          <w:rFonts w:ascii="Times New Roman" w:eastAsia="Times New Roman" w:hAnsi="Times New Roman" w:cs="Times New Roman"/>
          <w:snapToGrid w:val="0"/>
          <w:sz w:val="24"/>
          <w:szCs w:val="24"/>
          <w:lang w:eastAsia="ru-RU"/>
        </w:rPr>
        <w:t>Internet</w:t>
      </w:r>
      <w:proofErr w:type="spellEnd"/>
      <w:r w:rsidRPr="00DD2398">
        <w:rPr>
          <w:rFonts w:ascii="Times New Roman" w:eastAsia="Times New Roman" w:hAnsi="Times New Roman" w:cs="Times New Roman"/>
          <w:snapToGrid w:val="0"/>
          <w:sz w:val="24"/>
          <w:szCs w:val="24"/>
          <w:lang w:eastAsia="ru-RU"/>
        </w:rPr>
        <w:t xml:space="preserve">.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Прямое инициативное обращение к потенциальному работодателю. Вы не встречали объявления такой компании о подходящей для вас вакансии, но предполагаете, что она там может быть. При использовании этого способа нужно рассылать особенно много резюме, лучше с сопроводительными письмами. Здесь счет идет на многие сотни, а то и на тысячи.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Обращение в государственные центры занятости и проводимые ими ярмарки вакансий. Вакансий здесь всегда очень много. Но в большинстве это либо рабочие вакансии, либо вакансии специалистов с не слишком привлекательной оплатой труда. </w:t>
      </w:r>
    </w:p>
    <w:p w:rsidR="00DD2398" w:rsidRPr="00DD2398" w:rsidRDefault="00DD2398" w:rsidP="00DD2398">
      <w:pPr>
        <w:numPr>
          <w:ilvl w:val="0"/>
          <w:numId w:val="25"/>
        </w:numPr>
        <w:spacing w:after="0" w:line="240" w:lineRule="auto"/>
        <w:jc w:val="both"/>
        <w:outlineLvl w:val="0"/>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Посещение дней карьеры или других аналогичных мероприятий, проводимых время от времени либо крупными компаниями, либо специализированными организациями. Информация о подобных мероприятиях обычно публикуется в тех же газетах, что и вакансии.</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Читать газеты, публикующие вакансии, - универсальный способ поиска работы. В них есть работа для всех. </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Многие думают, что газеты публикуют в основном объявления сетевого маркетинга, на самом деле количество таких объявлений составляет не более 7-15%.</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Хотя в каждом номере газеты публикуется множество вакансий, но после их "просеивания" из каждого номера выбираются в лучшем случае несколько десятков потенциально подходящих вакансий. Если вопрос поиска новой работы стоит для вас достаточно остро, то следует покупать и перерабатывать газеты регулярно.</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Надо начать с рубрики, где представлены вакансии из интересующей вас сферы, а также заглянуть в рубрики, посвященные смежным специальностям.</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Смежные специальности вы легко определите для себя сами, проанализировав требования, типичные для объявлений той или иной рубрики. </w:t>
      </w:r>
      <w:proofErr w:type="gramStart"/>
      <w:r w:rsidRPr="00DD2398">
        <w:rPr>
          <w:rFonts w:ascii="Times New Roman" w:eastAsia="Times New Roman" w:hAnsi="Times New Roman" w:cs="Times New Roman"/>
          <w:snapToGrid w:val="0"/>
          <w:sz w:val="24"/>
          <w:szCs w:val="24"/>
          <w:lang w:eastAsia="ru-RU"/>
        </w:rPr>
        <w:t>Диапазон может быть, например, таким: менеджер (или ассистент) отдела сбыта, менеджер по работе с клиентами, координатор продаж, менеджер базы данных, секретарь-референт.</w:t>
      </w:r>
      <w:proofErr w:type="gramEnd"/>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Иногда работодатель дает одно объявление, которое содержит сразу несколько вакансий. Например, в крупную фирму одновременно требуются главный бухгалтер, администратор компьютерной сети, водитель и уборщица. Попадет такое объявление в рубрику, соответствующую первой в списке вакансии. В данном случае - это "главбух", поэтому объявление разместят в рубрике "бухгалтеры". </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Как видите, не следует ограничиваться только той рубрикой, которая соответствует вашей специальности. Просмотрите всю газету. </w:t>
      </w:r>
    </w:p>
    <w:p w:rsidR="00DD2398" w:rsidRPr="00DD2398" w:rsidRDefault="00DD2398" w:rsidP="00DD2398">
      <w:pPr>
        <w:keepNext/>
        <w:spacing w:after="0" w:line="240" w:lineRule="auto"/>
        <w:ind w:firstLine="360"/>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 чему надо быть готовым, позвонив по объявлению?</w:t>
      </w:r>
    </w:p>
    <w:p w:rsidR="00DD2398" w:rsidRPr="00DD2398" w:rsidRDefault="00DD2398" w:rsidP="00DD2398">
      <w:p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В первую очередь, надо быть готовым к тому, что вас попросят прислать резюме (особенно, если вы звоните в кадровое агентство). Часто в объявлениях телефон вообще не указывается, дается факс или E-</w:t>
      </w:r>
      <w:proofErr w:type="spellStart"/>
      <w:r w:rsidRPr="00DD2398">
        <w:rPr>
          <w:rFonts w:ascii="Times New Roman" w:eastAsia="Times New Roman" w:hAnsi="Times New Roman" w:cs="Times New Roman"/>
          <w:snapToGrid w:val="0"/>
          <w:sz w:val="24"/>
          <w:szCs w:val="24"/>
          <w:lang w:eastAsia="ru-RU"/>
        </w:rPr>
        <w:t>mail</w:t>
      </w:r>
      <w:proofErr w:type="spellEnd"/>
      <w:r w:rsidRPr="00DD2398">
        <w:rPr>
          <w:rFonts w:ascii="Times New Roman" w:eastAsia="Times New Roman" w:hAnsi="Times New Roman" w:cs="Times New Roman"/>
          <w:snapToGrid w:val="0"/>
          <w:sz w:val="24"/>
          <w:szCs w:val="24"/>
          <w:lang w:eastAsia="ru-RU"/>
        </w:rPr>
        <w:t xml:space="preserve"> для отправки резюме. Некоторые работодатели предпочитают анкетирование по телефону. Если вакансия, на которую вы претендуете, не требует высокой квалификации, будьте готовы к тому, что вас сразу попросят приехать на собеседование.</w:t>
      </w:r>
    </w:p>
    <w:p w:rsidR="00DD2398" w:rsidRPr="00DD2398" w:rsidRDefault="00DD2398" w:rsidP="00DD2398">
      <w:pPr>
        <w:keepNext/>
        <w:spacing w:after="0" w:line="240" w:lineRule="auto"/>
        <w:ind w:firstLine="708"/>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Как вычислить сетевой маркетинг?</w:t>
      </w:r>
    </w:p>
    <w:p w:rsidR="00DD2398" w:rsidRPr="00DD2398" w:rsidRDefault="00DD2398" w:rsidP="00DD2398">
      <w:pPr>
        <w:spacing w:after="0" w:line="240" w:lineRule="auto"/>
        <w:ind w:firstLine="708"/>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Как правило, объявления представителей сетевого маркетинга предлагают деятельность, связанную с продвижением на рынке товаров или услуг без предоставления места в офисе. При этом обещают высокую оплату - но только в случае успешной реализации, то есть без гарантированного оклада. Конкретных требований к профессиональным качествам кандидата в объявлениях обычно не предъявляются. Часто вакансии не называют вообще или прячут за такими наименованиями должностей, как руководитель, менеджер, инспектор, секретарь, агент и т.п. </w:t>
      </w:r>
    </w:p>
    <w:p w:rsidR="00DD2398" w:rsidRPr="00DD2398" w:rsidRDefault="00DD2398" w:rsidP="00DD2398">
      <w:pPr>
        <w:spacing w:after="0" w:line="240" w:lineRule="auto"/>
        <w:ind w:firstLine="708"/>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lastRenderedPageBreak/>
        <w:t>Даже если вам кажется, что из объявления вы поняли все, набрав номер работодателя, прежде всего, выясните содержание работы. Если в ответ услышите фразу: "Приезжайте - все расскажем", или слишком обтекаемые формулировки, собираться в дорогу имеет смысл только в двух случаях: вы готовы работать "агентом на телефоне" или в сетевом маркетинге.</w:t>
      </w:r>
    </w:p>
    <w:p w:rsidR="00DD2398" w:rsidRPr="00DD2398" w:rsidRDefault="00DD2398" w:rsidP="00DD2398">
      <w:pPr>
        <w:keepNext/>
        <w:spacing w:after="0" w:line="240" w:lineRule="auto"/>
        <w:ind w:firstLine="708"/>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Когда лучше звонить и посылать резюме?</w:t>
      </w:r>
    </w:p>
    <w:p w:rsidR="00DD2398" w:rsidRPr="00DD2398" w:rsidRDefault="00DD2398" w:rsidP="00DD2398">
      <w:pPr>
        <w:spacing w:after="0" w:line="240" w:lineRule="auto"/>
        <w:ind w:firstLine="708"/>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Лучше звонить сразу. Кроме вас всегда есть еще десятки претендентов. Отправляйте резюме повторно, (с указанием должности или ее кода). Если вам встретилось объявление агентства, в которое вы высылали свое резюме прежде. Практика показывает, что факсовые листочки теряются, менеджеры завалены работой и не всегда имеют время заглянуть в компьютерную базу данных.</w:t>
      </w:r>
    </w:p>
    <w:p w:rsidR="00DD2398" w:rsidRPr="00DD2398" w:rsidRDefault="00DD2398" w:rsidP="00DD2398">
      <w:pPr>
        <w:keepNext/>
        <w:spacing w:after="0" w:line="240" w:lineRule="auto"/>
        <w:ind w:firstLine="708"/>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Какие еще возможности дают газеты?</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В газетах можно не только посмотреть объявления о вакансиях, но и: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proofErr w:type="gramStart"/>
      <w:r w:rsidRPr="00DD2398">
        <w:rPr>
          <w:rFonts w:ascii="Times New Roman" w:eastAsia="Times New Roman" w:hAnsi="Times New Roman" w:cs="Times New Roman"/>
          <w:snapToGrid w:val="0"/>
          <w:sz w:val="24"/>
          <w:szCs w:val="24"/>
          <w:lang w:eastAsia="ru-RU"/>
        </w:rPr>
        <w:t>разместить</w:t>
      </w:r>
      <w:proofErr w:type="gramEnd"/>
      <w:r w:rsidRPr="00DD2398">
        <w:rPr>
          <w:rFonts w:ascii="Times New Roman" w:eastAsia="Times New Roman" w:hAnsi="Times New Roman" w:cs="Times New Roman"/>
          <w:snapToGrid w:val="0"/>
          <w:sz w:val="24"/>
          <w:szCs w:val="24"/>
          <w:lang w:eastAsia="ru-RU"/>
        </w:rPr>
        <w:t xml:space="preserve"> свое мини-резюме (объявление о поиске работы);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найти информацию по повышению квалификации или переобучению;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прочитать статьи-консультации квалифицированных экспертов по вопросам поиска работы;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получить разнообразную справочную информацию. </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Успеха в поиске работы скорее добивается тот, кто умеет ориентироваться в полезной информации и умело пользоваться ею. </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b/>
          <w:snapToGrid w:val="0"/>
          <w:sz w:val="24"/>
          <w:szCs w:val="24"/>
          <w:lang w:eastAsia="ru-RU"/>
        </w:rPr>
        <w:t>Поиск работы через знакомых и родственников</w:t>
      </w:r>
      <w:r w:rsidRPr="00DD2398">
        <w:rPr>
          <w:rFonts w:ascii="Times New Roman" w:eastAsia="Times New Roman" w:hAnsi="Times New Roman" w:cs="Times New Roman"/>
          <w:snapToGrid w:val="0"/>
          <w:sz w:val="24"/>
          <w:szCs w:val="24"/>
          <w:lang w:eastAsia="ru-RU"/>
        </w:rPr>
        <w:t xml:space="preserve"> - это вполне достойный и эффективный способ. Около одной трети вакансий заполняется кандидатами, найденными через знакомых и родственников. Более того, в ряде случаев руководители компаний приветствуют и поощряют участие сотрудников компании в поиске кандидатов на имеющиеся вакансии.</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Многим такой способ трудоустройства кажется делом простым. Но, по нашим наблюдениям, редко кто умеет грамотно и действительно эффективно использовать этот способ.</w:t>
      </w:r>
    </w:p>
    <w:p w:rsidR="00DD2398" w:rsidRPr="00DD2398" w:rsidRDefault="00DD2398" w:rsidP="00DD2398">
      <w:pPr>
        <w:keepNext/>
        <w:spacing w:after="0" w:line="240" w:lineRule="auto"/>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В каких случаях эффективен такой способ поиска работы?</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Поиск работы через знакомых и родственников может быть эффективен практически в любых случаях. Но он становится одним из определяющих для каждой следующей категории:</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для молодых специалистов без опыта и начинающих работников;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для тех, кто был вынужден переквалифицироваться;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для людей, не попадающих в рамки предъявленных требований (возраст, пол, семейное положение и др.);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для тех, кто ищет работу в банковских структурах (такие структуры обычно не публикуют объявления о вакансиях и не ищут людей через агентства по подбору персонала);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для тех, кто работает не в городах-миллионерах: чем меньше город, тем большее значение имеют личные связи. </w:t>
      </w:r>
    </w:p>
    <w:p w:rsidR="00DD2398" w:rsidRPr="00DD2398" w:rsidRDefault="00DD2398" w:rsidP="00DD2398">
      <w:pPr>
        <w:keepNext/>
        <w:spacing w:after="0" w:line="240" w:lineRule="auto"/>
        <w:ind w:firstLine="360"/>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Кто может помочь</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Круг лиц, которые могут помочь, очень часто значительно шире, </w:t>
      </w:r>
      <w:proofErr w:type="gramStart"/>
      <w:r w:rsidRPr="00DD2398">
        <w:rPr>
          <w:rFonts w:ascii="Times New Roman" w:eastAsia="Times New Roman" w:hAnsi="Times New Roman" w:cs="Times New Roman"/>
          <w:snapToGrid w:val="0"/>
          <w:sz w:val="24"/>
          <w:szCs w:val="24"/>
          <w:lang w:eastAsia="ru-RU"/>
        </w:rPr>
        <w:t>чем</w:t>
      </w:r>
      <w:proofErr w:type="gramEnd"/>
      <w:r w:rsidRPr="00DD2398">
        <w:rPr>
          <w:rFonts w:ascii="Times New Roman" w:eastAsia="Times New Roman" w:hAnsi="Times New Roman" w:cs="Times New Roman"/>
          <w:snapToGrid w:val="0"/>
          <w:sz w:val="24"/>
          <w:szCs w:val="24"/>
          <w:lang w:eastAsia="ru-RU"/>
        </w:rPr>
        <w:t xml:space="preserve"> кажется на первый взгляд. Кроме ближайших родственников и друзей это могут быть дальние родственники, бывшие и нынешние сослуживцы, те, с кем вы где-либо вместе учились, встречались на конференциях или выставках (есть, например, визитные карточки) и т. д.</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Очень важно: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преодолеть психологический барьер (многие совершенно напрасно стесняются обращаться к не очень близким людям по такому поводу); </w:t>
      </w:r>
    </w:p>
    <w:p w:rsidR="00DD2398" w:rsidRPr="00DD2398" w:rsidRDefault="00DD2398" w:rsidP="00DD2398">
      <w:pPr>
        <w:numPr>
          <w:ilvl w:val="0"/>
          <w:numId w:val="24"/>
        </w:numPr>
        <w:spacing w:after="0" w:line="240" w:lineRule="auto"/>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не пожалеть время на составление полного списка тех, кого можно попытаться задействовать (не надейтесь только на свою голову). </w:t>
      </w:r>
    </w:p>
    <w:p w:rsidR="00DD2398" w:rsidRPr="00DD2398" w:rsidRDefault="00DD2398" w:rsidP="00DD2398">
      <w:pPr>
        <w:spacing w:after="0" w:line="240" w:lineRule="auto"/>
        <w:ind w:firstLine="36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lastRenderedPageBreak/>
        <w:t>Чем больше людей будут помогать вам в поиске новой работы, тем больше шансов на успех.</w:t>
      </w:r>
    </w:p>
    <w:p w:rsidR="00DD2398" w:rsidRPr="00DD2398" w:rsidRDefault="00DD2398" w:rsidP="00DD2398">
      <w:pPr>
        <w:keepNext/>
        <w:spacing w:after="0" w:line="240" w:lineRule="auto"/>
        <w:ind w:firstLine="708"/>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Как обращаться к потенциальным помощникам?</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Звоните, вступайте в разговор. Если список длинный, то встретиться лично можно лишь с немногими, хотя при личной встрече больше возможностей хорошо представить себя и заручиться готовностью помочь.</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Прежде чем вы перейдете к основному вопросу, постарайтесь сделать так, чтобы собеседнику было приятно с вами разговаривать (интонация, приветливость, доброжелательность). </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Если эта задача решена, нужно без лишних слов приступать к делу и сообщать о своей заинтересованности в перемене работы. Желательно, чтобы разговор завершился согласием собеседника взять ваше резюме ("вдруг пригодится") и договоренностью о том, что вы через некоторое время ему перезвоните.</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В самом конце беседы не забудьте вежливо поблагодарить своего потенциального помощника, позаботьтесь о том, чтобы оставить о себе хорошее впечатление.</w:t>
      </w:r>
    </w:p>
    <w:p w:rsidR="00DD2398" w:rsidRPr="00DD2398" w:rsidRDefault="00DD2398" w:rsidP="00DD2398">
      <w:pPr>
        <w:keepNext/>
        <w:spacing w:after="0" w:line="240" w:lineRule="auto"/>
        <w:ind w:firstLine="708"/>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Какой информацией снабдить того, кто согласится вам помогать?</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Хорошо, если вы передаете свое резюме - лично, электронной почтой, факсом или даже обычным письмом. Резюме может быть компактнее, чем обычно. Это своего рода памятка на случай, если человек будет говорить о вас с кем-то еще. И напоминание о вашем интересе.</w:t>
      </w:r>
    </w:p>
    <w:p w:rsidR="00DD2398" w:rsidRPr="00DD2398" w:rsidRDefault="00DD2398" w:rsidP="00DD2398">
      <w:pPr>
        <w:keepNext/>
        <w:spacing w:after="0" w:line="240" w:lineRule="auto"/>
        <w:ind w:firstLine="720"/>
        <w:jc w:val="both"/>
        <w:outlineLvl w:val="3"/>
        <w:rPr>
          <w:rFonts w:ascii="Times New Roman" w:eastAsia="Times New Roman" w:hAnsi="Times New Roman" w:cs="Times New Roman"/>
          <w:b/>
          <w:snapToGrid w:val="0"/>
          <w:sz w:val="24"/>
          <w:szCs w:val="24"/>
          <w:lang w:eastAsia="ru-RU"/>
        </w:rPr>
      </w:pPr>
      <w:r w:rsidRPr="00DD2398">
        <w:rPr>
          <w:rFonts w:ascii="Times New Roman" w:eastAsia="Times New Roman" w:hAnsi="Times New Roman" w:cs="Times New Roman"/>
          <w:b/>
          <w:snapToGrid w:val="0"/>
          <w:sz w:val="24"/>
          <w:szCs w:val="24"/>
          <w:lang w:eastAsia="ru-RU"/>
        </w:rPr>
        <w:t>Как контролировать процесс?</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Не надейтесь на то, что вы поговорите с человеком, и он тут же бросится вам помогать (хотя случается, что варианты возникают уже при первом разговоре). У всех есть свои дела, которые для них важнее ваших. </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Поэтому дальше действуйте по правилу "Дитя не плачет - мать не разумеет". Нужно напоминать о себе! Делать это нужно бодро и легко, чтобы ваше напоминание не выглядело упреком или жалобой. Когда ищете работу, старайтесь не выглядеть жалким человеком. Рынок труда - это не служба социальной помощи.</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Хороший прием: заканчивая разговор, как </w:t>
      </w:r>
      <w:proofErr w:type="gramStart"/>
      <w:r w:rsidRPr="00DD2398">
        <w:rPr>
          <w:rFonts w:ascii="Times New Roman" w:eastAsia="Times New Roman" w:hAnsi="Times New Roman" w:cs="Times New Roman"/>
          <w:snapToGrid w:val="0"/>
          <w:sz w:val="24"/>
          <w:szCs w:val="24"/>
          <w:lang w:eastAsia="ru-RU"/>
        </w:rPr>
        <w:t>бы</w:t>
      </w:r>
      <w:proofErr w:type="gramEnd"/>
      <w:r w:rsidRPr="00DD2398">
        <w:rPr>
          <w:rFonts w:ascii="Times New Roman" w:eastAsia="Times New Roman" w:hAnsi="Times New Roman" w:cs="Times New Roman"/>
          <w:snapToGrid w:val="0"/>
          <w:sz w:val="24"/>
          <w:szCs w:val="24"/>
          <w:lang w:eastAsia="ru-RU"/>
        </w:rPr>
        <w:t xml:space="preserve"> между прочим сказать о том, что позвоните через недельку поинтересоваться, не выплыло ли что-нибудь. Как правило, не возражают. А вы в следующий раз можете начать</w:t>
      </w:r>
      <w:proofErr w:type="gramStart"/>
      <w:r w:rsidRPr="00DD2398">
        <w:rPr>
          <w:rFonts w:ascii="Times New Roman" w:eastAsia="Times New Roman" w:hAnsi="Times New Roman" w:cs="Times New Roman"/>
          <w:snapToGrid w:val="0"/>
          <w:sz w:val="24"/>
          <w:szCs w:val="24"/>
          <w:lang w:eastAsia="ru-RU"/>
        </w:rPr>
        <w:t xml:space="preserve"> :</w:t>
      </w:r>
      <w:proofErr w:type="gramEnd"/>
      <w:r w:rsidRPr="00DD2398">
        <w:rPr>
          <w:rFonts w:ascii="Times New Roman" w:eastAsia="Times New Roman" w:hAnsi="Times New Roman" w:cs="Times New Roman"/>
          <w:snapToGrid w:val="0"/>
          <w:sz w:val="24"/>
          <w:szCs w:val="24"/>
          <w:lang w:eastAsia="ru-RU"/>
        </w:rPr>
        <w:t xml:space="preserve"> "Привет, это... Вот, как обещал, звоню на всякий случай". И если чувствуете, что ваш звонок не вызвал раздражения на другом конце провода, все в порядке. Промежуточная цель достигнута, вы напомнили о себе. </w:t>
      </w:r>
      <w:proofErr w:type="gramStart"/>
      <w:r w:rsidRPr="00DD2398">
        <w:rPr>
          <w:rFonts w:ascii="Times New Roman" w:eastAsia="Times New Roman" w:hAnsi="Times New Roman" w:cs="Times New Roman"/>
          <w:snapToGrid w:val="0"/>
          <w:sz w:val="24"/>
          <w:szCs w:val="24"/>
          <w:lang w:eastAsia="ru-RU"/>
        </w:rPr>
        <w:t>Значит можно будет</w:t>
      </w:r>
      <w:proofErr w:type="gramEnd"/>
      <w:r w:rsidRPr="00DD2398">
        <w:rPr>
          <w:rFonts w:ascii="Times New Roman" w:eastAsia="Times New Roman" w:hAnsi="Times New Roman" w:cs="Times New Roman"/>
          <w:snapToGrid w:val="0"/>
          <w:sz w:val="24"/>
          <w:szCs w:val="24"/>
          <w:lang w:eastAsia="ru-RU"/>
        </w:rPr>
        <w:t xml:space="preserve"> напомнить и еще раз. </w:t>
      </w:r>
    </w:p>
    <w:p w:rsidR="00DD2398" w:rsidRPr="00DD2398" w:rsidRDefault="00DD2398" w:rsidP="00DD2398">
      <w:pPr>
        <w:spacing w:after="0" w:line="240" w:lineRule="auto"/>
        <w:ind w:firstLine="720"/>
        <w:jc w:val="both"/>
        <w:rPr>
          <w:rFonts w:ascii="Times New Roman" w:eastAsia="Times New Roman" w:hAnsi="Times New Roman" w:cs="Times New Roman"/>
          <w:snapToGrid w:val="0"/>
          <w:sz w:val="24"/>
          <w:szCs w:val="24"/>
          <w:lang w:eastAsia="ru-RU"/>
        </w:rPr>
      </w:pPr>
      <w:r w:rsidRPr="00DD2398">
        <w:rPr>
          <w:rFonts w:ascii="Times New Roman" w:eastAsia="Times New Roman" w:hAnsi="Times New Roman" w:cs="Times New Roman"/>
          <w:snapToGrid w:val="0"/>
          <w:sz w:val="24"/>
          <w:szCs w:val="24"/>
          <w:lang w:eastAsia="ru-RU"/>
        </w:rPr>
        <w:t xml:space="preserve">Искусство искать работу через знакомых и родственников в </w:t>
      </w:r>
      <w:proofErr w:type="gramStart"/>
      <w:r w:rsidRPr="00DD2398">
        <w:rPr>
          <w:rFonts w:ascii="Times New Roman" w:eastAsia="Times New Roman" w:hAnsi="Times New Roman" w:cs="Times New Roman"/>
          <w:snapToGrid w:val="0"/>
          <w:sz w:val="24"/>
          <w:szCs w:val="24"/>
          <w:lang w:eastAsia="ru-RU"/>
        </w:rPr>
        <w:t>том</w:t>
      </w:r>
      <w:proofErr w:type="gramEnd"/>
      <w:r w:rsidRPr="00DD2398">
        <w:rPr>
          <w:rFonts w:ascii="Times New Roman" w:eastAsia="Times New Roman" w:hAnsi="Times New Roman" w:cs="Times New Roman"/>
          <w:snapToGrid w:val="0"/>
          <w:sz w:val="24"/>
          <w:szCs w:val="24"/>
          <w:lang w:eastAsia="ru-RU"/>
        </w:rPr>
        <w:t xml:space="preserve"> и заключается, чтобы ненавязчиво и неоднократно напоминать о себе возможно большему числу тех, кто согласился подумать о вашей просьбе.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120" w:line="240" w:lineRule="auto"/>
        <w:jc w:val="both"/>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 xml:space="preserve">2.  </w:t>
      </w:r>
    </w:p>
    <w:p w:rsidR="00DD2398" w:rsidRPr="00DD2398" w:rsidRDefault="00DD2398" w:rsidP="00DD2398">
      <w:pPr>
        <w:spacing w:after="0" w:line="240" w:lineRule="auto"/>
        <w:ind w:firstLine="454"/>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sz w:val="24"/>
          <w:szCs w:val="24"/>
          <w:lang w:eastAsia="ru-RU"/>
        </w:rPr>
        <w:t xml:space="preserve"> </w:t>
      </w:r>
      <w:r w:rsidRPr="00DD2398">
        <w:rPr>
          <w:rFonts w:ascii="Times New Roman" w:eastAsia="Times New Roman" w:hAnsi="Times New Roman" w:cs="Times New Roman"/>
          <w:b/>
          <w:iCs/>
          <w:sz w:val="24"/>
          <w:szCs w:val="24"/>
          <w:lang w:eastAsia="ru-RU"/>
        </w:rPr>
        <w:t>Автобиография</w:t>
      </w:r>
      <w:r w:rsidRPr="00DD2398">
        <w:rPr>
          <w:rFonts w:ascii="Times New Roman" w:eastAsia="Times New Roman" w:hAnsi="Times New Roman" w:cs="Times New Roman"/>
          <w:sz w:val="24"/>
          <w:szCs w:val="24"/>
          <w:lang w:eastAsia="ru-RU"/>
        </w:rPr>
        <w:t xml:space="preserve"> - жизнеописание какого-либо лица, которое составлено им самим в виде документа, являющегося составной частью личного дела. Автобиография может использоваться при составлении психологической </w:t>
      </w:r>
      <w:hyperlink r:id="rId7" w:tgtFrame="_blank" w:tooltip="Характеристика" w:history="1">
        <w:r w:rsidRPr="00DD2398">
          <w:rPr>
            <w:rFonts w:ascii="Times New Roman" w:eastAsia="Times New Roman" w:hAnsi="Times New Roman" w:cs="Times New Roman"/>
            <w:color w:val="000000"/>
            <w:sz w:val="24"/>
            <w:szCs w:val="24"/>
            <w:u w:val="single"/>
            <w:lang w:eastAsia="ru-RU"/>
          </w:rPr>
          <w:t>характеристики работника</w:t>
        </w:r>
      </w:hyperlink>
      <w:r w:rsidRPr="00DD2398">
        <w:rPr>
          <w:rFonts w:ascii="Times New Roman" w:eastAsia="Times New Roman" w:hAnsi="Times New Roman" w:cs="Times New Roman"/>
          <w:color w:val="000000"/>
          <w:sz w:val="24"/>
          <w:szCs w:val="24"/>
          <w:lang w:eastAsia="ru-RU"/>
        </w:rPr>
        <w:t xml:space="preserve">, изучении его жизненного пути и личностных качеств: стиль изложения, акценты на тех или иных сторонах жизни, помогают судить о различных психологических особенностях человека. Главным достоинством автобиографии являются основные факты трудовой и общественной деятельности, позволяющие представить и оценить жизненный путь человека, что нередко используется в процессе отбора кадров. Поэтому автобиография, в совокупности с грамотно </w:t>
      </w:r>
      <w:hyperlink r:id="rId8" w:tgtFrame="_blank" w:tooltip="Составление резюме" w:history="1">
        <w:r w:rsidRPr="00DD2398">
          <w:rPr>
            <w:rFonts w:ascii="Times New Roman" w:eastAsia="Times New Roman" w:hAnsi="Times New Roman" w:cs="Times New Roman"/>
            <w:color w:val="000000"/>
            <w:sz w:val="24"/>
            <w:szCs w:val="24"/>
            <w:u w:val="single"/>
            <w:lang w:eastAsia="ru-RU"/>
          </w:rPr>
          <w:t>составленным резюме</w:t>
        </w:r>
      </w:hyperlink>
      <w:r w:rsidRPr="00DD2398">
        <w:rPr>
          <w:rFonts w:ascii="Times New Roman" w:eastAsia="Times New Roman" w:hAnsi="Times New Roman" w:cs="Times New Roman"/>
          <w:color w:val="000000"/>
          <w:sz w:val="24"/>
          <w:szCs w:val="24"/>
          <w:lang w:eastAsia="ru-RU"/>
        </w:rPr>
        <w:t>, залог успешного трудоустройства.</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Слово автобиография к нам пришло от греков. </w:t>
      </w:r>
      <w:proofErr w:type="gramStart"/>
      <w:r w:rsidRPr="00DD2398">
        <w:rPr>
          <w:rFonts w:ascii="Times New Roman" w:eastAsia="Times New Roman" w:hAnsi="Times New Roman" w:cs="Times New Roman"/>
          <w:color w:val="000000"/>
          <w:sz w:val="24"/>
          <w:szCs w:val="24"/>
          <w:lang w:eastAsia="ru-RU"/>
        </w:rPr>
        <w:t>Дословно оно обозначает: «</w:t>
      </w:r>
      <w:r w:rsidRPr="00DD2398">
        <w:rPr>
          <w:rFonts w:ascii="Times New Roman" w:eastAsia="Times New Roman" w:hAnsi="Times New Roman" w:cs="Times New Roman"/>
          <w:i/>
          <w:iCs/>
          <w:color w:val="000000"/>
          <w:sz w:val="24"/>
          <w:szCs w:val="24"/>
          <w:lang w:eastAsia="ru-RU"/>
        </w:rPr>
        <w:t>авто...</w:t>
      </w:r>
      <w:r w:rsidRPr="00DD2398">
        <w:rPr>
          <w:rFonts w:ascii="Times New Roman" w:eastAsia="Times New Roman" w:hAnsi="Times New Roman" w:cs="Times New Roman"/>
          <w:color w:val="000000"/>
          <w:sz w:val="24"/>
          <w:szCs w:val="24"/>
          <w:lang w:eastAsia="ru-RU"/>
        </w:rPr>
        <w:t>» (</w:t>
      </w:r>
      <w:proofErr w:type="spellStart"/>
      <w:r w:rsidRPr="00DD2398">
        <w:rPr>
          <w:rFonts w:ascii="Times New Roman" w:eastAsia="Times New Roman" w:hAnsi="Times New Roman" w:cs="Times New Roman"/>
          <w:i/>
          <w:iCs/>
          <w:color w:val="000000"/>
          <w:sz w:val="24"/>
          <w:szCs w:val="24"/>
          <w:lang w:eastAsia="ru-RU"/>
        </w:rPr>
        <w:t>autos</w:t>
      </w:r>
      <w:proofErr w:type="spellEnd"/>
      <w:r w:rsidRPr="00DD2398">
        <w:rPr>
          <w:rFonts w:ascii="Times New Roman" w:eastAsia="Times New Roman" w:hAnsi="Times New Roman" w:cs="Times New Roman"/>
          <w:i/>
          <w:iCs/>
          <w:color w:val="000000"/>
          <w:sz w:val="24"/>
          <w:szCs w:val="24"/>
          <w:lang w:eastAsia="ru-RU"/>
        </w:rPr>
        <w:t xml:space="preserve"> — «сам», «</w:t>
      </w:r>
      <w:proofErr w:type="spellStart"/>
      <w:r w:rsidRPr="00DD2398">
        <w:rPr>
          <w:rFonts w:ascii="Times New Roman" w:eastAsia="Times New Roman" w:hAnsi="Times New Roman" w:cs="Times New Roman"/>
          <w:i/>
          <w:iCs/>
          <w:color w:val="000000"/>
          <w:sz w:val="24"/>
          <w:szCs w:val="24"/>
          <w:lang w:eastAsia="ru-RU"/>
        </w:rPr>
        <w:t>био</w:t>
      </w:r>
      <w:proofErr w:type="spellEnd"/>
      <w:r w:rsidRPr="00DD2398">
        <w:rPr>
          <w:rFonts w:ascii="Times New Roman" w:eastAsia="Times New Roman" w:hAnsi="Times New Roman" w:cs="Times New Roman"/>
          <w:i/>
          <w:iCs/>
          <w:color w:val="000000"/>
          <w:sz w:val="24"/>
          <w:szCs w:val="24"/>
          <w:lang w:eastAsia="ru-RU"/>
        </w:rPr>
        <w:t>» (</w:t>
      </w:r>
      <w:proofErr w:type="spellStart"/>
      <w:r w:rsidRPr="00DD2398">
        <w:rPr>
          <w:rFonts w:ascii="Times New Roman" w:eastAsia="Times New Roman" w:hAnsi="Times New Roman" w:cs="Times New Roman"/>
          <w:i/>
          <w:iCs/>
          <w:color w:val="000000"/>
          <w:sz w:val="24"/>
          <w:szCs w:val="24"/>
          <w:lang w:eastAsia="ru-RU"/>
        </w:rPr>
        <w:t>bios</w:t>
      </w:r>
      <w:proofErr w:type="spellEnd"/>
      <w:r w:rsidRPr="00DD2398">
        <w:rPr>
          <w:rFonts w:ascii="Times New Roman" w:eastAsia="Times New Roman" w:hAnsi="Times New Roman" w:cs="Times New Roman"/>
          <w:i/>
          <w:iCs/>
          <w:color w:val="000000"/>
          <w:sz w:val="24"/>
          <w:szCs w:val="24"/>
          <w:lang w:eastAsia="ru-RU"/>
        </w:rPr>
        <w:t xml:space="preserve"> — жизнь), «графия» — описание</w:t>
      </w:r>
      <w:r w:rsidRPr="00DD2398">
        <w:rPr>
          <w:rFonts w:ascii="Times New Roman" w:eastAsia="Times New Roman" w:hAnsi="Times New Roman" w:cs="Times New Roman"/>
          <w:color w:val="000000"/>
          <w:sz w:val="24"/>
          <w:szCs w:val="24"/>
          <w:lang w:eastAsia="ru-RU"/>
        </w:rPr>
        <w:t xml:space="preserve"> - это самостоятельное описание </w:t>
      </w:r>
      <w:r w:rsidRPr="00DD2398">
        <w:rPr>
          <w:rFonts w:ascii="Times New Roman" w:eastAsia="Times New Roman" w:hAnsi="Times New Roman" w:cs="Times New Roman"/>
          <w:color w:val="000000"/>
          <w:sz w:val="24"/>
          <w:szCs w:val="24"/>
          <w:lang w:eastAsia="ru-RU"/>
        </w:rPr>
        <w:lastRenderedPageBreak/>
        <w:t>жизни человека.</w:t>
      </w:r>
      <w:proofErr w:type="gramEnd"/>
      <w:r w:rsidRPr="00DD2398">
        <w:rPr>
          <w:rFonts w:ascii="Times New Roman" w:eastAsia="Times New Roman" w:hAnsi="Times New Roman" w:cs="Times New Roman"/>
          <w:color w:val="000000"/>
          <w:sz w:val="24"/>
          <w:szCs w:val="24"/>
          <w:lang w:eastAsia="ru-RU"/>
        </w:rPr>
        <w:t xml:space="preserve"> Это определение можно расширить и добавить еще одну составляющую — это вольное, свободное описание. </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Автобиография</w:t>
      </w:r>
      <w:r w:rsidRPr="00DD2398">
        <w:rPr>
          <w:rFonts w:ascii="Times New Roman" w:eastAsia="Times New Roman" w:hAnsi="Times New Roman" w:cs="Times New Roman"/>
          <w:color w:val="000000"/>
          <w:sz w:val="24"/>
          <w:szCs w:val="24"/>
          <w:lang w:eastAsia="ru-RU"/>
        </w:rPr>
        <w:t xml:space="preserve">, как и характеристика работника, пишется на чистом листе, без граф, вопросов и каких-либо подсказок, чтобы человек, не будучи связан какими-либо «регуляторами», смог самостоятельно описывает свой жизненный путь. Все сведения в автобиографии указываются в хронологическом порядке. Следует отметить, что способов соблюдения такого порядка несколько. </w:t>
      </w:r>
    </w:p>
    <w:p w:rsidR="00DD2398" w:rsidRPr="00DD2398" w:rsidRDefault="00DD2398" w:rsidP="00DD2398">
      <w:pPr>
        <w:spacing w:after="0" w:line="240" w:lineRule="auto"/>
        <w:jc w:val="both"/>
        <w:rPr>
          <w:rFonts w:ascii="Times New Roman" w:eastAsia="Times New Roman" w:hAnsi="Times New Roman" w:cs="Times New Roman"/>
          <w:b/>
          <w:color w:val="000000"/>
          <w:sz w:val="24"/>
          <w:szCs w:val="24"/>
          <w:lang w:eastAsia="ru-RU"/>
        </w:rPr>
      </w:pPr>
      <w:r w:rsidRPr="00DD2398">
        <w:rPr>
          <w:rFonts w:ascii="Times New Roman" w:eastAsia="Times New Roman" w:hAnsi="Times New Roman" w:cs="Times New Roman"/>
          <w:bCs/>
          <w:color w:val="000000"/>
          <w:sz w:val="24"/>
          <w:szCs w:val="24"/>
          <w:lang w:eastAsia="ru-RU"/>
        </w:rPr>
        <w:t xml:space="preserve">       Три основных способа написания периода в автобиографии:</w:t>
      </w:r>
      <w:r w:rsidRPr="00DD2398">
        <w:rPr>
          <w:rFonts w:ascii="Times New Roman" w:eastAsia="Times New Roman" w:hAnsi="Times New Roman" w:cs="Times New Roman"/>
          <w:b/>
          <w:color w:val="000000"/>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1. Две даты, обозначающие период времени, ставятся вначале строки через дефис. Пример, «</w:t>
      </w:r>
      <w:r w:rsidRPr="00DD2398">
        <w:rPr>
          <w:rFonts w:ascii="Times New Roman" w:eastAsia="Times New Roman" w:hAnsi="Times New Roman" w:cs="Times New Roman"/>
          <w:i/>
          <w:iCs/>
          <w:color w:val="000000"/>
          <w:sz w:val="24"/>
          <w:szCs w:val="24"/>
          <w:lang w:eastAsia="ru-RU"/>
        </w:rPr>
        <w:t>2005—2010. Работа на предприятии «Олимп» в должности инженера-конструктора» или «2005—2010 — работал на предприятии «Олимп» в должности инженера-конструктора</w:t>
      </w:r>
      <w:r w:rsidRPr="00DD2398">
        <w:rPr>
          <w:rFonts w:ascii="Times New Roman" w:eastAsia="Times New Roman" w:hAnsi="Times New Roman" w:cs="Times New Roman"/>
          <w:color w:val="000000"/>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2. Период времени указывается с помощью предлогов. Пример: «</w:t>
      </w:r>
      <w:r w:rsidRPr="00DD2398">
        <w:rPr>
          <w:rFonts w:ascii="Times New Roman" w:eastAsia="Times New Roman" w:hAnsi="Times New Roman" w:cs="Times New Roman"/>
          <w:i/>
          <w:iCs/>
          <w:color w:val="000000"/>
          <w:sz w:val="24"/>
          <w:szCs w:val="24"/>
          <w:lang w:eastAsia="ru-RU"/>
        </w:rPr>
        <w:t>С 2000 по 2010 год работал на предприятии «Олимп» инженером-конструктором</w:t>
      </w:r>
      <w:r w:rsidRPr="00DD2398">
        <w:rPr>
          <w:rFonts w:ascii="Times New Roman" w:eastAsia="Times New Roman" w:hAnsi="Times New Roman" w:cs="Times New Roman"/>
          <w:color w:val="000000"/>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3. Период времени указывается после события в скобках. Пример: «</w:t>
      </w:r>
      <w:r w:rsidRPr="00DD2398">
        <w:rPr>
          <w:rFonts w:ascii="Times New Roman" w:eastAsia="Times New Roman" w:hAnsi="Times New Roman" w:cs="Times New Roman"/>
          <w:i/>
          <w:iCs/>
          <w:color w:val="000000"/>
          <w:sz w:val="24"/>
          <w:szCs w:val="24"/>
          <w:lang w:eastAsia="ru-RU"/>
        </w:rPr>
        <w:t xml:space="preserve">Поступил в аспирантуру Московского государственного университета им. М.В. Ломоносова (1994 год). После окончания аспирантуры (1998 год) работал преподавателем трудового права в </w:t>
      </w:r>
      <w:proofErr w:type="spellStart"/>
      <w:r w:rsidRPr="00DD2398">
        <w:rPr>
          <w:rFonts w:ascii="Times New Roman" w:eastAsia="Times New Roman" w:hAnsi="Times New Roman" w:cs="Times New Roman"/>
          <w:i/>
          <w:iCs/>
          <w:color w:val="000000"/>
          <w:sz w:val="24"/>
          <w:szCs w:val="24"/>
          <w:lang w:eastAsia="ru-RU"/>
        </w:rPr>
        <w:t>Костанайском</w:t>
      </w:r>
      <w:proofErr w:type="spellEnd"/>
      <w:r w:rsidRPr="00DD2398">
        <w:rPr>
          <w:rFonts w:ascii="Times New Roman" w:eastAsia="Times New Roman" w:hAnsi="Times New Roman" w:cs="Times New Roman"/>
          <w:i/>
          <w:iCs/>
          <w:color w:val="000000"/>
          <w:sz w:val="24"/>
          <w:szCs w:val="24"/>
          <w:lang w:eastAsia="ru-RU"/>
        </w:rPr>
        <w:t xml:space="preserve"> государственном университете  (до 2004 года)</w:t>
      </w:r>
      <w:r w:rsidRPr="00DD2398">
        <w:rPr>
          <w:rFonts w:ascii="Times New Roman" w:eastAsia="Times New Roman" w:hAnsi="Times New Roman" w:cs="Times New Roman"/>
          <w:color w:val="000000"/>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 xml:space="preserve">       Основные сведения в автобиографии</w:t>
      </w:r>
      <w:r w:rsidRPr="00DD2398">
        <w:rPr>
          <w:rFonts w:ascii="Times New Roman" w:eastAsia="Times New Roman" w:hAnsi="Times New Roman" w:cs="Times New Roman"/>
          <w:color w:val="000000"/>
          <w:sz w:val="24"/>
          <w:szCs w:val="24"/>
          <w:lang w:eastAsia="ru-RU"/>
        </w:rPr>
        <w:t>, на которые обращает внимание потенциальный работодатель, можно разбить на блоки:</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1. Фамилия, имя, отчество; дата и место рождения.</w:t>
      </w:r>
      <w:r w:rsidRPr="00DD2398">
        <w:rPr>
          <w:rFonts w:ascii="Times New Roman" w:eastAsia="Times New Roman" w:hAnsi="Times New Roman" w:cs="Times New Roman"/>
          <w:color w:val="000000"/>
          <w:sz w:val="24"/>
          <w:szCs w:val="24"/>
          <w:lang w:eastAsia="ru-RU"/>
        </w:rPr>
        <w:t xml:space="preserve"> Данную информацию можно написать по-разному. </w:t>
      </w:r>
    </w:p>
    <w:p w:rsidR="00DD2398" w:rsidRPr="00DD2398" w:rsidRDefault="00DD2398" w:rsidP="00DD2398">
      <w:pPr>
        <w:numPr>
          <w:ilvl w:val="0"/>
          <w:numId w:val="27"/>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Пример: «</w:t>
      </w:r>
      <w:r w:rsidRPr="00DD2398">
        <w:rPr>
          <w:rFonts w:ascii="Times New Roman" w:eastAsia="Times New Roman" w:hAnsi="Times New Roman" w:cs="Times New Roman"/>
          <w:i/>
          <w:iCs/>
          <w:color w:val="000000"/>
          <w:sz w:val="24"/>
          <w:szCs w:val="24"/>
          <w:lang w:eastAsia="ru-RU"/>
        </w:rPr>
        <w:t>Я, Иванов Иван Иванович, родился 11 сентября 1974 года в городе Рудном Костанайской области</w:t>
      </w:r>
      <w:r w:rsidRPr="00DD2398">
        <w:rPr>
          <w:rFonts w:ascii="Times New Roman" w:eastAsia="Times New Roman" w:hAnsi="Times New Roman" w:cs="Times New Roman"/>
          <w:color w:val="000000"/>
          <w:sz w:val="24"/>
          <w:szCs w:val="24"/>
          <w:lang w:eastAsia="ru-RU"/>
        </w:rPr>
        <w:t xml:space="preserve">». </w:t>
      </w:r>
    </w:p>
    <w:p w:rsidR="00DD2398" w:rsidRPr="00DD2398" w:rsidRDefault="00DD2398" w:rsidP="00DD2398">
      <w:pPr>
        <w:numPr>
          <w:ilvl w:val="0"/>
          <w:numId w:val="27"/>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Можно указать эти сведения и по типу анкеты: «</w:t>
      </w:r>
      <w:r w:rsidRPr="00DD2398">
        <w:rPr>
          <w:rFonts w:ascii="Times New Roman" w:eastAsia="Times New Roman" w:hAnsi="Times New Roman" w:cs="Times New Roman"/>
          <w:i/>
          <w:iCs/>
          <w:color w:val="000000"/>
          <w:sz w:val="24"/>
          <w:szCs w:val="24"/>
          <w:lang w:eastAsia="ru-RU"/>
        </w:rPr>
        <w:t>Иванов Иван Иванович. Дата рождения: 11 сентября 1954 года. Место рождения: город Рудный Костанайской области</w:t>
      </w:r>
      <w:r w:rsidRPr="00DD2398">
        <w:rPr>
          <w:rFonts w:ascii="Times New Roman" w:eastAsia="Times New Roman" w:hAnsi="Times New Roman" w:cs="Times New Roman"/>
          <w:color w:val="000000"/>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2. Сведения о родителях</w:t>
      </w:r>
      <w:r w:rsidRPr="00DD2398">
        <w:rPr>
          <w:rFonts w:ascii="Times New Roman" w:eastAsia="Times New Roman" w:hAnsi="Times New Roman" w:cs="Times New Roman"/>
          <w:color w:val="000000"/>
          <w:sz w:val="24"/>
          <w:szCs w:val="24"/>
          <w:lang w:eastAsia="ru-RU"/>
        </w:rPr>
        <w:t xml:space="preserve"> указываются сразу после фамилии, имени, отчества, дате и месте своего рождения. </w:t>
      </w:r>
    </w:p>
    <w:p w:rsidR="00DD2398" w:rsidRPr="00DD2398" w:rsidRDefault="00DD2398" w:rsidP="00DD2398">
      <w:pPr>
        <w:numPr>
          <w:ilvl w:val="0"/>
          <w:numId w:val="28"/>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Пример: «</w:t>
      </w:r>
      <w:r w:rsidRPr="00DD2398">
        <w:rPr>
          <w:rFonts w:ascii="Times New Roman" w:eastAsia="Times New Roman" w:hAnsi="Times New Roman" w:cs="Times New Roman"/>
          <w:i/>
          <w:iCs/>
          <w:color w:val="000000"/>
          <w:sz w:val="24"/>
          <w:szCs w:val="24"/>
          <w:lang w:eastAsia="ru-RU"/>
        </w:rPr>
        <w:t xml:space="preserve">Родился в семье металлургов — отец, Иван Петрович Иванов — сталелитейщик, мать, Зоя Фёдоровна Иванова — </w:t>
      </w:r>
      <w:proofErr w:type="spellStart"/>
      <w:r w:rsidRPr="00DD2398">
        <w:rPr>
          <w:rFonts w:ascii="Times New Roman" w:eastAsia="Times New Roman" w:hAnsi="Times New Roman" w:cs="Times New Roman"/>
          <w:i/>
          <w:iCs/>
          <w:color w:val="000000"/>
          <w:sz w:val="24"/>
          <w:szCs w:val="24"/>
          <w:lang w:eastAsia="ru-RU"/>
        </w:rPr>
        <w:t>фармовщик</w:t>
      </w:r>
      <w:proofErr w:type="spellEnd"/>
      <w:r w:rsidRPr="00DD2398">
        <w:rPr>
          <w:rFonts w:ascii="Times New Roman" w:eastAsia="Times New Roman" w:hAnsi="Times New Roman" w:cs="Times New Roman"/>
          <w:color w:val="000000"/>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3. Образование</w:t>
      </w:r>
      <w:r w:rsidRPr="00DD2398">
        <w:rPr>
          <w:rFonts w:ascii="Times New Roman" w:eastAsia="Times New Roman" w:hAnsi="Times New Roman" w:cs="Times New Roman"/>
          <w:color w:val="000000"/>
          <w:sz w:val="24"/>
          <w:szCs w:val="24"/>
          <w:lang w:eastAsia="ru-RU"/>
        </w:rPr>
        <w:t xml:space="preserve">. В данном блоке указываются образовательные учреждения, периоды, результаты. Если составитель автобиографии окончил школу с медалью, и он считает эту информацию важной, не следует ограничивать его в желании рассказать о своих успехах и достижениях. </w:t>
      </w:r>
      <w:r w:rsidRPr="00DD2398">
        <w:rPr>
          <w:rFonts w:ascii="Times New Roman" w:eastAsia="Times New Roman" w:hAnsi="Times New Roman" w:cs="Times New Roman"/>
          <w:color w:val="000000"/>
          <w:sz w:val="24"/>
          <w:szCs w:val="24"/>
          <w:lang w:eastAsia="ru-RU"/>
        </w:rPr>
        <w:br/>
        <w:t xml:space="preserve">        После школы следуют все уровни образования (средний, высший, аспирантура и т.д.). Если какое-то учебное заведение не закончено — указывается причина. О таком основании отчисления, как академическая неуспеваемость, как правило, желающих писать нет. Поскольку обучение (особенно, в средних и высших образовательных учреждениях) очень часто совпадает с первыми этапами трудовой деятельности, желательно указать, что одновременно с учебой работал (на таких-то предприятиях, в такие-то периоды, в такой-то должности или по такой-то профессии).</w:t>
      </w:r>
    </w:p>
    <w:p w:rsidR="00DD2398" w:rsidRPr="00DD2398" w:rsidRDefault="00DD2398" w:rsidP="00DD2398">
      <w:pPr>
        <w:numPr>
          <w:ilvl w:val="0"/>
          <w:numId w:val="29"/>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Обычно, пишут так: «</w:t>
      </w:r>
      <w:r w:rsidRPr="00DD2398">
        <w:rPr>
          <w:rFonts w:ascii="Times New Roman" w:eastAsia="Times New Roman" w:hAnsi="Times New Roman" w:cs="Times New Roman"/>
          <w:i/>
          <w:iCs/>
          <w:color w:val="000000"/>
          <w:sz w:val="24"/>
          <w:szCs w:val="24"/>
          <w:lang w:eastAsia="ru-RU"/>
        </w:rPr>
        <w:t>Среднюю школу № 3 города Астрахани закончил в 1974 году</w:t>
      </w:r>
      <w:r w:rsidRPr="00DD2398">
        <w:rPr>
          <w:rFonts w:ascii="Times New Roman" w:eastAsia="Times New Roman" w:hAnsi="Times New Roman" w:cs="Times New Roman"/>
          <w:color w:val="000000"/>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4. Трудовая деятельность.</w:t>
      </w:r>
      <w:r w:rsidRPr="00DD2398">
        <w:rPr>
          <w:rFonts w:ascii="Times New Roman" w:eastAsia="Times New Roman" w:hAnsi="Times New Roman" w:cs="Times New Roman"/>
          <w:color w:val="000000"/>
          <w:sz w:val="24"/>
          <w:szCs w:val="24"/>
          <w:lang w:eastAsia="ru-RU"/>
        </w:rPr>
        <w:t xml:space="preserve"> В данном блоке указываются информация о том, на каком предприятии, в учреждении или организации начал работать, в каком подразделении, в какой </w:t>
      </w:r>
      <w:proofErr w:type="gramStart"/>
      <w:r w:rsidRPr="00DD2398">
        <w:rPr>
          <w:rFonts w:ascii="Times New Roman" w:eastAsia="Times New Roman" w:hAnsi="Times New Roman" w:cs="Times New Roman"/>
          <w:color w:val="000000"/>
          <w:sz w:val="24"/>
          <w:szCs w:val="24"/>
          <w:lang w:eastAsia="ru-RU"/>
        </w:rPr>
        <w:t>должности</w:t>
      </w:r>
      <w:proofErr w:type="gramEnd"/>
      <w:r w:rsidRPr="00DD2398">
        <w:rPr>
          <w:rFonts w:ascii="Times New Roman" w:eastAsia="Times New Roman" w:hAnsi="Times New Roman" w:cs="Times New Roman"/>
          <w:color w:val="000000"/>
          <w:sz w:val="24"/>
          <w:szCs w:val="24"/>
          <w:lang w:eastAsia="ru-RU"/>
        </w:rPr>
        <w:t xml:space="preserve"> или по </w:t>
      </w:r>
      <w:proofErr w:type="gramStart"/>
      <w:r w:rsidRPr="00DD2398">
        <w:rPr>
          <w:rFonts w:ascii="Times New Roman" w:eastAsia="Times New Roman" w:hAnsi="Times New Roman" w:cs="Times New Roman"/>
          <w:color w:val="000000"/>
          <w:sz w:val="24"/>
          <w:szCs w:val="24"/>
          <w:lang w:eastAsia="ru-RU"/>
        </w:rPr>
        <w:t>какой</w:t>
      </w:r>
      <w:proofErr w:type="gramEnd"/>
      <w:r w:rsidRPr="00DD2398">
        <w:rPr>
          <w:rFonts w:ascii="Times New Roman" w:eastAsia="Times New Roman" w:hAnsi="Times New Roman" w:cs="Times New Roman"/>
          <w:color w:val="000000"/>
          <w:sz w:val="24"/>
          <w:szCs w:val="24"/>
          <w:lang w:eastAsia="ru-RU"/>
        </w:rPr>
        <w:t xml:space="preserve"> профессии. Например: «</w:t>
      </w:r>
      <w:r w:rsidRPr="00DD2398">
        <w:rPr>
          <w:rFonts w:ascii="Times New Roman" w:eastAsia="Times New Roman" w:hAnsi="Times New Roman" w:cs="Times New Roman"/>
          <w:i/>
          <w:iCs/>
          <w:color w:val="000000"/>
          <w:sz w:val="24"/>
          <w:szCs w:val="24"/>
          <w:lang w:eastAsia="ru-RU"/>
        </w:rPr>
        <w:t>В сентябре 1986 года по распределению поступил на работу на завод «Орбита» на должность техника</w:t>
      </w:r>
      <w:r w:rsidRPr="00DD2398">
        <w:rPr>
          <w:rFonts w:ascii="Times New Roman" w:eastAsia="Times New Roman" w:hAnsi="Times New Roman" w:cs="Times New Roman"/>
          <w:color w:val="000000"/>
          <w:sz w:val="24"/>
          <w:szCs w:val="24"/>
          <w:lang w:eastAsia="ru-RU"/>
        </w:rPr>
        <w:t xml:space="preserve">». </w:t>
      </w:r>
      <w:r w:rsidRPr="00DD2398">
        <w:rPr>
          <w:rFonts w:ascii="Times New Roman" w:eastAsia="Times New Roman" w:hAnsi="Times New Roman" w:cs="Times New Roman"/>
          <w:color w:val="000000"/>
          <w:sz w:val="24"/>
          <w:szCs w:val="24"/>
          <w:lang w:eastAsia="ru-RU"/>
        </w:rPr>
        <w:br/>
        <w:t xml:space="preserve">Если на одном предприятии составитель автобиографии </w:t>
      </w:r>
      <w:proofErr w:type="gramStart"/>
      <w:r w:rsidRPr="00DD2398">
        <w:rPr>
          <w:rFonts w:ascii="Times New Roman" w:eastAsia="Times New Roman" w:hAnsi="Times New Roman" w:cs="Times New Roman"/>
          <w:color w:val="000000"/>
          <w:sz w:val="24"/>
          <w:szCs w:val="24"/>
          <w:lang w:eastAsia="ru-RU"/>
        </w:rPr>
        <w:t>работал длительное время и были</w:t>
      </w:r>
      <w:proofErr w:type="gramEnd"/>
      <w:r w:rsidRPr="00DD2398">
        <w:rPr>
          <w:rFonts w:ascii="Times New Roman" w:eastAsia="Times New Roman" w:hAnsi="Times New Roman" w:cs="Times New Roman"/>
          <w:color w:val="000000"/>
          <w:sz w:val="24"/>
          <w:szCs w:val="24"/>
          <w:lang w:eastAsia="ru-RU"/>
        </w:rPr>
        <w:t xml:space="preserve"> перемещения, то указываются подразделения, должности (профессии) и периоды. Например: «</w:t>
      </w:r>
      <w:r w:rsidRPr="00DD2398">
        <w:rPr>
          <w:rFonts w:ascii="Times New Roman" w:eastAsia="Times New Roman" w:hAnsi="Times New Roman" w:cs="Times New Roman"/>
          <w:i/>
          <w:iCs/>
          <w:color w:val="000000"/>
          <w:sz w:val="24"/>
          <w:szCs w:val="24"/>
          <w:lang w:eastAsia="ru-RU"/>
        </w:rPr>
        <w:t>В феврале 1980 года был принят на работу в Государственный научно-</w:t>
      </w:r>
      <w:r w:rsidRPr="00DD2398">
        <w:rPr>
          <w:rFonts w:ascii="Times New Roman" w:eastAsia="Times New Roman" w:hAnsi="Times New Roman" w:cs="Times New Roman"/>
          <w:i/>
          <w:iCs/>
          <w:color w:val="000000"/>
          <w:sz w:val="24"/>
          <w:szCs w:val="24"/>
          <w:lang w:eastAsia="ru-RU"/>
        </w:rPr>
        <w:lastRenderedPageBreak/>
        <w:t>исследовательский институт автомобильного транспорта (НИИАТ) на должность техника информационно-вычислительного центра. С 1984 по 1987 — инженер по эксплуатации вычислительных машин, с 1987 по 1991 — начальник информационно-вычислительного центра</w:t>
      </w:r>
      <w:r w:rsidRPr="00DD2398">
        <w:rPr>
          <w:rFonts w:ascii="Times New Roman" w:eastAsia="Times New Roman" w:hAnsi="Times New Roman" w:cs="Times New Roman"/>
          <w:color w:val="000000"/>
          <w:sz w:val="24"/>
          <w:szCs w:val="24"/>
          <w:lang w:eastAsia="ru-RU"/>
        </w:rPr>
        <w:t>». Далее указываются этапы работы на других предприятиях.        Если составитель нигде не работал, то желательно указать информацию о том, был ли он официально признан безработным, состоял ли на бирже труда, проходил ли переподготовку и т.д.</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         Также при описании в автобиографии трудовой деятельности составителя можно указать причины увольнений, перемещений и смены профессии. </w:t>
      </w:r>
      <w:r w:rsidRPr="00DD2398">
        <w:rPr>
          <w:rFonts w:ascii="Times New Roman" w:eastAsia="Times New Roman" w:hAnsi="Times New Roman" w:cs="Times New Roman"/>
          <w:color w:val="000000"/>
          <w:sz w:val="24"/>
          <w:szCs w:val="24"/>
          <w:lang w:eastAsia="ru-RU"/>
        </w:rPr>
        <w:br/>
        <w:t xml:space="preserve">         Приведённые выше блоки информации являются главными, но не единственными, поскольку в жизни человека происходят и другие важные события, помимо обучения и трудовой деятельности. В первую очередь это изменение семейного положения (женился, развелся, овдовел, родились дети и т.п.). </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          Для мужчин обязательным является указание периодов воинской службы (например, «</w:t>
      </w:r>
      <w:r w:rsidRPr="00DD2398">
        <w:rPr>
          <w:rFonts w:ascii="Times New Roman" w:eastAsia="Times New Roman" w:hAnsi="Times New Roman" w:cs="Times New Roman"/>
          <w:i/>
          <w:iCs/>
          <w:color w:val="000000"/>
          <w:sz w:val="24"/>
          <w:szCs w:val="24"/>
          <w:lang w:eastAsia="ru-RU"/>
        </w:rPr>
        <w:t>на воинскую службу был призван в октябре 1991 года</w:t>
      </w:r>
      <w:r w:rsidRPr="00DD2398">
        <w:rPr>
          <w:rFonts w:ascii="Times New Roman" w:eastAsia="Times New Roman" w:hAnsi="Times New Roman" w:cs="Times New Roman"/>
          <w:color w:val="000000"/>
          <w:sz w:val="24"/>
          <w:szCs w:val="24"/>
          <w:lang w:eastAsia="ru-RU"/>
        </w:rPr>
        <w:t>») и срочности, отношения к воинской обязанности, воинских званий. Женщинам в автобиографии желательно отразить периоды нахождения в отпуске по беременности и родам, по уходу за детьми. Нелишними будут и сведения о членстве, участии в профсоюзных и иных общественных организациях (в период обучения в средних и высших учебных заведениях; на протяжении всей трудовой деятельности), о выполнении общественной работы и т.д.</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color w:val="000000"/>
          <w:sz w:val="24"/>
          <w:szCs w:val="24"/>
          <w:lang w:eastAsia="ru-RU"/>
        </w:rPr>
        <w:t xml:space="preserve">           Информация о поощрениях и наградах в автобиографии, к</w:t>
      </w:r>
      <w:r w:rsidRPr="00DD2398">
        <w:rPr>
          <w:rFonts w:ascii="Times New Roman" w:eastAsia="Times New Roman" w:hAnsi="Times New Roman" w:cs="Times New Roman"/>
          <w:sz w:val="24"/>
          <w:szCs w:val="24"/>
          <w:lang w:eastAsia="ru-RU"/>
        </w:rPr>
        <w:t>ак правило, раскрывается составителем более полно, чем в других документах. Если при заполнении анкеты человек ограничен графами и вопросами, то здесь у него нет четких регуляторов. Поэтому чаще всего, читая в автобиографии сведения о поощрениях и наградах, чувствуется, что их писали с гордостью, осознавая значимость своего вклада в общественную и трудовую жизнь.</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В конце автобиографии указываются паспортные данные, домашний адрес и телефон, дата составления автобиографии, а также проставляется подпись составителя. Автобиография не заверяется ни подписью работника отдела кадров, ни иного должностного лица. Не ставится на ней и печать. Автобиография заполняется от руки разборчивым почерком, перьевой или шариковой ручкой. Использование зеленых и красных чернил (пасты) не разрешается. В автобиографии не допускаются исправления и помарки.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Окончательный вариант автобиографии помещается в личное дело. Но не следует забывать о ней навсегда. Произошедшие изменения в автобиографии составителя за время работы на предприятии, отражаются в отдельном документе-приложении, т.н. «</w:t>
      </w:r>
      <w:r w:rsidRPr="00DD2398">
        <w:rPr>
          <w:rFonts w:ascii="Times New Roman" w:eastAsia="Times New Roman" w:hAnsi="Times New Roman" w:cs="Times New Roman"/>
          <w:i/>
          <w:iCs/>
          <w:sz w:val="24"/>
          <w:szCs w:val="24"/>
          <w:lang w:eastAsia="ru-RU"/>
        </w:rPr>
        <w:t>Дополнении к автобиографии</w:t>
      </w:r>
      <w:r w:rsidRPr="00DD2398">
        <w:rPr>
          <w:rFonts w:ascii="Times New Roman" w:eastAsia="Times New Roman" w:hAnsi="Times New Roman" w:cs="Times New Roman"/>
          <w:sz w:val="24"/>
          <w:szCs w:val="24"/>
          <w:lang w:eastAsia="ru-RU"/>
        </w:rPr>
        <w:t>». Спустя какое-то время можно целиком обновить автобиографию, при этом старую автобиографию и дополнения к ней помещают в раздел личного дела «</w:t>
      </w:r>
      <w:r w:rsidRPr="00DD2398">
        <w:rPr>
          <w:rFonts w:ascii="Times New Roman" w:eastAsia="Times New Roman" w:hAnsi="Times New Roman" w:cs="Times New Roman"/>
          <w:i/>
          <w:iCs/>
          <w:sz w:val="24"/>
          <w:szCs w:val="24"/>
          <w:lang w:eastAsia="ru-RU"/>
        </w:rPr>
        <w:t>Дополнительный материал</w:t>
      </w:r>
      <w:r w:rsidRPr="00DD2398">
        <w:rPr>
          <w:rFonts w:ascii="Times New Roman" w:eastAsia="Times New Roman" w:hAnsi="Times New Roman" w:cs="Times New Roman"/>
          <w:sz w:val="24"/>
          <w:szCs w:val="24"/>
          <w:lang w:eastAsia="ru-RU"/>
        </w:rPr>
        <w:t>».</w:t>
      </w:r>
    </w:p>
    <w:p w:rsidR="00DD2398" w:rsidRPr="00DD2398" w:rsidRDefault="00DD2398" w:rsidP="00DD2398">
      <w:pPr>
        <w:spacing w:after="120" w:line="240" w:lineRule="auto"/>
        <w:jc w:val="both"/>
        <w:rPr>
          <w:rFonts w:ascii="Times New Roman" w:eastAsia="Times New Roman" w:hAnsi="Times New Roman" w:cs="Times New Roman"/>
          <w:b/>
          <w:bCs/>
          <w:sz w:val="24"/>
          <w:szCs w:val="24"/>
          <w:lang w:eastAsia="ru-RU"/>
        </w:rPr>
      </w:pPr>
    </w:p>
    <w:p w:rsidR="00DD2398" w:rsidRPr="00DD2398" w:rsidRDefault="00DD2398" w:rsidP="00DD2398">
      <w:pPr>
        <w:spacing w:after="0" w:line="240" w:lineRule="auto"/>
        <w:ind w:firstLine="454"/>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Что такое персональное  </w:t>
      </w:r>
      <w:r w:rsidRPr="00DD2398">
        <w:rPr>
          <w:rFonts w:ascii="Times New Roman" w:eastAsia="Times New Roman" w:hAnsi="Times New Roman" w:cs="Times New Roman"/>
          <w:b/>
          <w:sz w:val="24"/>
          <w:szCs w:val="24"/>
          <w:lang w:eastAsia="ru-RU"/>
        </w:rPr>
        <w:t>резюме</w:t>
      </w:r>
      <w:proofErr w:type="gramStart"/>
      <w:r w:rsidRPr="00DD2398">
        <w:rPr>
          <w:rFonts w:ascii="Times New Roman" w:eastAsia="Times New Roman" w:hAnsi="Times New Roman" w:cs="Times New Roman"/>
          <w:b/>
          <w:sz w:val="24"/>
          <w:szCs w:val="24"/>
          <w:lang w:eastAsia="ru-RU"/>
        </w:rPr>
        <w:t xml:space="preserve"> </w:t>
      </w:r>
      <w:r w:rsidRPr="00DD2398">
        <w:rPr>
          <w:rFonts w:ascii="Times New Roman" w:eastAsia="Times New Roman" w:hAnsi="Times New Roman" w:cs="Times New Roman"/>
          <w:sz w:val="24"/>
          <w:szCs w:val="24"/>
          <w:lang w:eastAsia="ru-RU"/>
        </w:rPr>
        <w:t>?</w:t>
      </w:r>
      <w:proofErr w:type="gramEnd"/>
      <w:r w:rsidRPr="00DD2398">
        <w:rPr>
          <w:rFonts w:ascii="Times New Roman" w:eastAsia="Times New Roman" w:hAnsi="Times New Roman" w:cs="Times New Roman"/>
          <w:sz w:val="24"/>
          <w:szCs w:val="24"/>
          <w:lang w:eastAsia="ru-RU"/>
        </w:rPr>
        <w:t xml:space="preserve"> Это краткая информация о себе как о специалисте, включающая данные об образовании, </w:t>
      </w:r>
      <w:r w:rsidRPr="00DD2398">
        <w:rPr>
          <w:rFonts w:ascii="Times New Roman" w:eastAsia="Times New Roman" w:hAnsi="Times New Roman" w:cs="Times New Roman"/>
          <w:i/>
          <w:sz w:val="24"/>
          <w:szCs w:val="24"/>
          <w:lang w:eastAsia="ru-RU"/>
        </w:rPr>
        <w:t xml:space="preserve"> </w:t>
      </w:r>
      <w:r w:rsidRPr="00DD2398">
        <w:rPr>
          <w:rFonts w:ascii="Times New Roman" w:eastAsia="Times New Roman" w:hAnsi="Times New Roman" w:cs="Times New Roman"/>
          <w:sz w:val="24"/>
          <w:szCs w:val="24"/>
          <w:lang w:eastAsia="ru-RU"/>
        </w:rPr>
        <w:t>специальности и квалификации,  трудовом стаже.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Главная задача – привлечь к себе внимание работодателя, создать у него благоприятное впечатление о вас и получить приглашение на личную встречу с ним.</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Эффективное резюме должно быть составлено так, чтобы коротко сказать о многом, и нацелено на работу, которую вы хотите получить.</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Хорошо составленное резюме увеличивает ваши шансы заинтересовать работодателя своей кандидатурой.</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Хорошее резюме – одно из самых эффективных средств поиска работы.</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Запомните три ключевых момента: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1. Резюме дает возможность составить о вас первое  впечатление. Как правило, на беглый просмотр  резюме затрачивается не более 2-3 минут. Если  внимание привлечь не </w:t>
      </w:r>
      <w:r w:rsidRPr="00DD2398">
        <w:rPr>
          <w:rFonts w:ascii="Times New Roman" w:eastAsia="Times New Roman" w:hAnsi="Times New Roman" w:cs="Times New Roman"/>
          <w:sz w:val="24"/>
          <w:szCs w:val="24"/>
          <w:lang w:eastAsia="ru-RU"/>
        </w:rPr>
        <w:lastRenderedPageBreak/>
        <w:t>удалось – значит, резюме не сработало. И вам следует начинать всю процедуру поиска работы сначала.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2. Представляя себя в  резюме,  следуйте  принципу избирательности.   Ваша    задача  –  понравиться адресату.  Информацию  для  резюме  следует отбирать исходя из его целей. В  резюме следует включать описание тех аспектов вашего опыта, которые значимы для конкретной позиции.</w:t>
      </w:r>
    </w:p>
    <w:p w:rsidR="00DD2398" w:rsidRPr="00DD2398" w:rsidRDefault="00DD2398" w:rsidP="00DD2398">
      <w:pPr>
        <w:numPr>
          <w:ilvl w:val="0"/>
          <w:numId w:val="26"/>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Удачное резюме может стать поводом для личной встречи с работодателем. Однако</w:t>
      </w:r>
      <w:proofErr w:type="gramStart"/>
      <w:r w:rsidRPr="00DD2398">
        <w:rPr>
          <w:rFonts w:ascii="Times New Roman" w:eastAsia="Times New Roman" w:hAnsi="Times New Roman" w:cs="Times New Roman"/>
          <w:sz w:val="24"/>
          <w:szCs w:val="24"/>
          <w:lang w:eastAsia="ru-RU"/>
        </w:rPr>
        <w:t>,</w:t>
      </w:r>
      <w:proofErr w:type="gramEnd"/>
      <w:r w:rsidRPr="00DD2398">
        <w:rPr>
          <w:rFonts w:ascii="Times New Roman" w:eastAsia="Times New Roman" w:hAnsi="Times New Roman" w:cs="Times New Roman"/>
          <w:sz w:val="24"/>
          <w:szCs w:val="24"/>
          <w:lang w:eastAsia="ru-RU"/>
        </w:rPr>
        <w:t xml:space="preserve"> этот факт еще не гарантирует получения работы. Теперь ваша задача – убедить работодателя на собеседовании, что вы, действительно, тот человек, который ему нужен, т.е. произвести на него благоприятное впечатление.</w:t>
      </w:r>
    </w:p>
    <w:p w:rsidR="00DD2398" w:rsidRPr="00DD2398" w:rsidRDefault="00DD2398" w:rsidP="00DD2398">
      <w:pPr>
        <w:spacing w:after="0" w:line="240" w:lineRule="auto"/>
        <w:ind w:firstLine="454"/>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Удачное резюме может стать поводом для интервью, т.е. личной встречи с работодателем или его представителем, но еще не гарантирует получение работы. Ваша цель - добиться, чтобы </w:t>
      </w:r>
      <w:proofErr w:type="gramStart"/>
      <w:r w:rsidRPr="00DD2398">
        <w:rPr>
          <w:rFonts w:ascii="Times New Roman" w:eastAsia="Times New Roman" w:hAnsi="Times New Roman" w:cs="Times New Roman"/>
          <w:sz w:val="24"/>
          <w:szCs w:val="24"/>
          <w:lang w:eastAsia="ru-RU"/>
        </w:rPr>
        <w:t>читающий</w:t>
      </w:r>
      <w:proofErr w:type="gramEnd"/>
      <w:r w:rsidRPr="00DD2398">
        <w:rPr>
          <w:rFonts w:ascii="Times New Roman" w:eastAsia="Times New Roman" w:hAnsi="Times New Roman" w:cs="Times New Roman"/>
          <w:sz w:val="24"/>
          <w:szCs w:val="24"/>
          <w:lang w:eastAsia="ru-RU"/>
        </w:rPr>
        <w:t xml:space="preserve"> захотел встретиться с Вами лично.</w:t>
      </w:r>
      <w:r w:rsidRPr="00DD2398">
        <w:rPr>
          <w:rFonts w:ascii="Times New Roman" w:eastAsia="Times New Roman" w:hAnsi="Times New Roman" w:cs="Times New Roman"/>
          <w:sz w:val="24"/>
          <w:szCs w:val="24"/>
          <w:lang w:eastAsia="ru-RU"/>
        </w:rPr>
        <w:br/>
        <w:t xml:space="preserve">          Резюме состоит из следующих блоков:</w:t>
      </w:r>
      <w:r w:rsidRPr="00DD2398">
        <w:rPr>
          <w:rFonts w:ascii="Times New Roman" w:eastAsia="Times New Roman" w:hAnsi="Times New Roman" w:cs="Times New Roman"/>
          <w:sz w:val="24"/>
          <w:szCs w:val="24"/>
          <w:lang w:eastAsia="ru-RU"/>
        </w:rPr>
        <w:br/>
        <w:t xml:space="preserve">Ваше имя, адрес, номер телефона (включая код города). Ни в коем случае нельзя оставлять телефон с пометкой звонить после 22.00 - Вы должны оставить </w:t>
      </w:r>
      <w:proofErr w:type="gramStart"/>
      <w:r w:rsidRPr="00DD2398">
        <w:rPr>
          <w:rFonts w:ascii="Times New Roman" w:eastAsia="Times New Roman" w:hAnsi="Times New Roman" w:cs="Times New Roman"/>
          <w:sz w:val="24"/>
          <w:szCs w:val="24"/>
          <w:lang w:eastAsia="ru-RU"/>
        </w:rPr>
        <w:t>номер</w:t>
      </w:r>
      <w:proofErr w:type="gramEnd"/>
      <w:r w:rsidRPr="00DD2398">
        <w:rPr>
          <w:rFonts w:ascii="Times New Roman" w:eastAsia="Times New Roman" w:hAnsi="Times New Roman" w:cs="Times New Roman"/>
          <w:sz w:val="24"/>
          <w:szCs w:val="24"/>
          <w:lang w:eastAsia="ru-RU"/>
        </w:rPr>
        <w:t xml:space="preserve"> по которому с Вами могут связаться в рабочее время.</w:t>
      </w:r>
      <w:r w:rsidRPr="00DD2398">
        <w:rPr>
          <w:rFonts w:ascii="Times New Roman" w:eastAsia="Times New Roman" w:hAnsi="Times New Roman" w:cs="Times New Roman"/>
          <w:sz w:val="24"/>
          <w:szCs w:val="24"/>
          <w:lang w:eastAsia="ru-RU"/>
        </w:rPr>
        <w:br/>
        <w:t xml:space="preserve">Цель (не обязательно, но желательно): краткое описание того, на получение какой должности и почему Вы претендуете, 2-3 </w:t>
      </w:r>
      <w:proofErr w:type="gramStart"/>
      <w:r w:rsidRPr="00DD2398">
        <w:rPr>
          <w:rFonts w:ascii="Times New Roman" w:eastAsia="Times New Roman" w:hAnsi="Times New Roman" w:cs="Times New Roman"/>
          <w:sz w:val="24"/>
          <w:szCs w:val="24"/>
          <w:lang w:eastAsia="ru-RU"/>
        </w:rPr>
        <w:t>строки</w:t>
      </w:r>
      <w:proofErr w:type="gramEnd"/>
      <w:r w:rsidRPr="00DD2398">
        <w:rPr>
          <w:rFonts w:ascii="Times New Roman" w:eastAsia="Times New Roman" w:hAnsi="Times New Roman" w:cs="Times New Roman"/>
          <w:sz w:val="24"/>
          <w:szCs w:val="24"/>
          <w:lang w:eastAsia="ru-RU"/>
        </w:rPr>
        <w:t xml:space="preserve"> но не больше.</w:t>
      </w:r>
      <w:r w:rsidRPr="00DD2398">
        <w:rPr>
          <w:rFonts w:ascii="Times New Roman" w:eastAsia="Times New Roman" w:hAnsi="Times New Roman" w:cs="Times New Roman"/>
          <w:sz w:val="24"/>
          <w:szCs w:val="24"/>
          <w:lang w:eastAsia="ru-RU"/>
        </w:rPr>
        <w:br/>
        <w:t>Трудовой опыт в обратном хронологическом порядке (сначала последнее место работы). Эта часть основная. Укажите даты начала и окончания работы, наименование организации, название должности (их может быть несколько, если Ваша карьера развивалась успешно), и кратко опишите должностные обязанности и производственные достижения, если они у Вас были. При описании Ваших достижений используйте глаголы действия, такие как "развивал", "сэкономил", "увеличил" или "сократил".</w:t>
      </w:r>
      <w:r w:rsidRPr="00DD2398">
        <w:rPr>
          <w:rFonts w:ascii="Times New Roman" w:eastAsia="Times New Roman" w:hAnsi="Times New Roman" w:cs="Times New Roman"/>
          <w:sz w:val="24"/>
          <w:szCs w:val="24"/>
          <w:lang w:eastAsia="ru-RU"/>
        </w:rPr>
        <w:br/>
        <w:t>Образование. Чем больше прошло времени после окончания учебного заведения, тем меньше места этот пункт должен занимать в резюме; для выпускников и студентов следует помещать его перед описанием опыта работы, так как, если и есть, он менее значителен. Можно сообщить о наградах, подчеркнуть те изученные дисциплины, которые</w:t>
      </w:r>
      <w:r w:rsidRPr="00DD2398">
        <w:rPr>
          <w:rFonts w:ascii="Times New Roman" w:eastAsia="Times New Roman" w:hAnsi="Times New Roman" w:cs="Times New Roman"/>
          <w:sz w:val="24"/>
          <w:szCs w:val="24"/>
          <w:lang w:eastAsia="ru-RU"/>
        </w:rPr>
        <w:tab/>
        <w:t>имеют</w:t>
      </w:r>
      <w:r w:rsidRPr="00DD2398">
        <w:rPr>
          <w:rFonts w:ascii="Times New Roman" w:eastAsia="Times New Roman" w:hAnsi="Times New Roman" w:cs="Times New Roman"/>
          <w:sz w:val="24"/>
          <w:szCs w:val="24"/>
          <w:lang w:eastAsia="ru-RU"/>
        </w:rPr>
        <w:tab/>
        <w:t>значение</w:t>
      </w:r>
      <w:r w:rsidRPr="00DD2398">
        <w:rPr>
          <w:rFonts w:ascii="Times New Roman" w:eastAsia="Times New Roman" w:hAnsi="Times New Roman" w:cs="Times New Roman"/>
          <w:sz w:val="24"/>
          <w:szCs w:val="24"/>
          <w:lang w:eastAsia="ru-RU"/>
        </w:rPr>
        <w:tab/>
        <w:t>для</w:t>
      </w:r>
      <w:r w:rsidRPr="00DD2398">
        <w:rPr>
          <w:rFonts w:ascii="Times New Roman" w:eastAsia="Times New Roman" w:hAnsi="Times New Roman" w:cs="Times New Roman"/>
          <w:sz w:val="24"/>
          <w:szCs w:val="24"/>
          <w:lang w:eastAsia="ru-RU"/>
        </w:rPr>
        <w:tab/>
        <w:t>искомой</w:t>
      </w:r>
      <w:r w:rsidRPr="00DD2398">
        <w:rPr>
          <w:rFonts w:ascii="Times New Roman" w:eastAsia="Times New Roman" w:hAnsi="Times New Roman" w:cs="Times New Roman"/>
          <w:sz w:val="24"/>
          <w:szCs w:val="24"/>
          <w:lang w:eastAsia="ru-RU"/>
        </w:rPr>
        <w:tab/>
        <w:t>должности.</w:t>
      </w:r>
      <w:r w:rsidRPr="00DD2398">
        <w:rPr>
          <w:rFonts w:ascii="Times New Roman" w:eastAsia="Times New Roman" w:hAnsi="Times New Roman" w:cs="Times New Roman"/>
          <w:sz w:val="24"/>
          <w:szCs w:val="24"/>
          <w:lang w:eastAsia="ru-RU"/>
        </w:rPr>
        <w:br/>
        <w:t xml:space="preserve">Дополнительная информация: владение иностранными языками и компьютером, (наличие водительских прав, членство в профессиональных организациях и т.п. хобби следует упоминать только в том случае, если оно тесно связано с желаемой работой). </w:t>
      </w:r>
      <w:r w:rsidRPr="00DD2398">
        <w:rPr>
          <w:rFonts w:ascii="Times New Roman" w:eastAsia="Times New Roman" w:hAnsi="Times New Roman" w:cs="Times New Roman"/>
          <w:sz w:val="24"/>
          <w:szCs w:val="24"/>
          <w:lang w:eastAsia="ru-RU"/>
        </w:rPr>
        <w:br/>
        <w:t xml:space="preserve">Указание на возможность предоставления рекомендаций. </w:t>
      </w:r>
      <w:proofErr w:type="spellStart"/>
      <w:r w:rsidRPr="00DD2398">
        <w:rPr>
          <w:rFonts w:ascii="Times New Roman" w:eastAsia="Times New Roman" w:hAnsi="Times New Roman" w:cs="Times New Roman"/>
          <w:sz w:val="24"/>
          <w:szCs w:val="24"/>
          <w:lang w:eastAsia="ru-RU"/>
        </w:rPr>
        <w:t>Рекомедательные</w:t>
      </w:r>
      <w:proofErr w:type="spellEnd"/>
      <w:r w:rsidRPr="00DD2398">
        <w:rPr>
          <w:rFonts w:ascii="Times New Roman" w:eastAsia="Times New Roman" w:hAnsi="Times New Roman" w:cs="Times New Roman"/>
          <w:sz w:val="24"/>
          <w:szCs w:val="24"/>
          <w:lang w:eastAsia="ru-RU"/>
        </w:rPr>
        <w:t xml:space="preserve"> письма приносят на интервью, не стоит присылать их вместе с резюме.</w:t>
      </w:r>
    </w:p>
    <w:p w:rsidR="00DD2398" w:rsidRPr="00DD2398" w:rsidRDefault="00DD2398" w:rsidP="00DD2398">
      <w:pPr>
        <w:spacing w:after="0" w:line="240" w:lineRule="auto"/>
        <w:ind w:firstLine="454"/>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br/>
        <w:t xml:space="preserve">                  Основные требования к стилю написания резюме:</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краткость;</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конкретность;</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 xml:space="preserve">активность (никогда не </w:t>
      </w:r>
      <w:proofErr w:type="gramStart"/>
      <w:r w:rsidRPr="00DD2398">
        <w:rPr>
          <w:rFonts w:ascii="Times New Roman" w:eastAsia="Times New Roman" w:hAnsi="Times New Roman" w:cs="Times New Roman"/>
          <w:sz w:val="24"/>
          <w:szCs w:val="24"/>
          <w:lang w:eastAsia="ru-RU"/>
        </w:rPr>
        <w:t>пишите</w:t>
      </w:r>
      <w:proofErr w:type="gramEnd"/>
      <w:r w:rsidRPr="00DD2398">
        <w:rPr>
          <w:rFonts w:ascii="Times New Roman" w:eastAsia="Times New Roman" w:hAnsi="Times New Roman" w:cs="Times New Roman"/>
          <w:sz w:val="24"/>
          <w:szCs w:val="24"/>
          <w:lang w:eastAsia="ru-RU"/>
        </w:rPr>
        <w:t xml:space="preserve"> участвовал, оказывал помощь и т.п. </w:t>
      </w:r>
      <w:proofErr w:type="gramStart"/>
      <w:r w:rsidRPr="00DD2398">
        <w:rPr>
          <w:rFonts w:ascii="Times New Roman" w:eastAsia="Times New Roman" w:hAnsi="Times New Roman" w:cs="Times New Roman"/>
          <w:sz w:val="24"/>
          <w:szCs w:val="24"/>
          <w:lang w:eastAsia="ru-RU"/>
        </w:rPr>
        <w:t>Это позволяет думать, что Вы лишь оказывали разовые услуги);</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честность.</w:t>
      </w:r>
      <w:proofErr w:type="gramEnd"/>
      <w:r w:rsidRPr="00DD2398">
        <w:rPr>
          <w:rFonts w:ascii="Times New Roman" w:eastAsia="Times New Roman" w:hAnsi="Times New Roman" w:cs="Times New Roman"/>
          <w:sz w:val="24"/>
          <w:szCs w:val="24"/>
          <w:lang w:eastAsia="ru-RU"/>
        </w:rPr>
        <w:br/>
        <w:t xml:space="preserve">                Избегайте использовать местоимение "я".</w:t>
      </w:r>
      <w:r w:rsidRPr="00DD2398">
        <w:rPr>
          <w:rFonts w:ascii="Times New Roman" w:eastAsia="Times New Roman" w:hAnsi="Times New Roman" w:cs="Times New Roman"/>
          <w:sz w:val="24"/>
          <w:szCs w:val="24"/>
          <w:lang w:eastAsia="ru-RU"/>
        </w:rPr>
        <w:br/>
        <w:t xml:space="preserve">           Не будьте многословны и избегайте пассивных форм:</w:t>
      </w:r>
      <w:r w:rsidRPr="00DD2398">
        <w:rPr>
          <w:rFonts w:ascii="Times New Roman" w:eastAsia="Times New Roman" w:hAnsi="Times New Roman" w:cs="Times New Roman"/>
          <w:sz w:val="24"/>
          <w:szCs w:val="24"/>
          <w:lang w:eastAsia="ru-RU"/>
        </w:rPr>
        <w:br/>
        <w:t xml:space="preserve">не следует писать: "отвечал за выполнение...", "находил применение следующим возможностям...", "нес ответственность </w:t>
      </w:r>
      <w:proofErr w:type="gramStart"/>
      <w:r w:rsidRPr="00DD2398">
        <w:rPr>
          <w:rFonts w:ascii="Times New Roman" w:eastAsia="Times New Roman" w:hAnsi="Times New Roman" w:cs="Times New Roman"/>
          <w:sz w:val="24"/>
          <w:szCs w:val="24"/>
          <w:lang w:eastAsia="ru-RU"/>
        </w:rPr>
        <w:t>за</w:t>
      </w:r>
      <w:proofErr w:type="gramEnd"/>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sz w:val="24"/>
          <w:szCs w:val="24"/>
          <w:lang w:eastAsia="ru-RU"/>
        </w:rPr>
        <w:br/>
        <w:t>следует писать: "выполнил...", "эффективно использовал...", "отвечал за..."</w:t>
      </w:r>
      <w:r w:rsidRPr="00DD2398">
        <w:rPr>
          <w:rFonts w:ascii="Times New Roman" w:eastAsia="Times New Roman" w:hAnsi="Times New Roman" w:cs="Times New Roman"/>
          <w:sz w:val="24"/>
          <w:szCs w:val="24"/>
          <w:lang w:eastAsia="ru-RU"/>
        </w:rPr>
        <w:br/>
        <w:t>Предпочитайте позитивную информацию негативной:</w:t>
      </w:r>
      <w:r w:rsidRPr="00DD2398">
        <w:rPr>
          <w:rFonts w:ascii="Times New Roman" w:eastAsia="Times New Roman" w:hAnsi="Times New Roman" w:cs="Times New Roman"/>
          <w:sz w:val="24"/>
          <w:szCs w:val="24"/>
          <w:lang w:eastAsia="ru-RU"/>
        </w:rPr>
        <w:br/>
        <w:t xml:space="preserve">не следует писать: "улаживал жалобы </w:t>
      </w:r>
      <w:proofErr w:type="gramStart"/>
      <w:r w:rsidRPr="00DD2398">
        <w:rPr>
          <w:rFonts w:ascii="Times New Roman" w:eastAsia="Times New Roman" w:hAnsi="Times New Roman" w:cs="Times New Roman"/>
          <w:sz w:val="24"/>
          <w:szCs w:val="24"/>
          <w:lang w:eastAsia="ru-RU"/>
        </w:rPr>
        <w:t>на</w:t>
      </w:r>
      <w:proofErr w:type="gramEnd"/>
      <w:r w:rsidRPr="00DD2398">
        <w:rPr>
          <w:rFonts w:ascii="Times New Roman" w:eastAsia="Times New Roman" w:hAnsi="Times New Roman" w:cs="Times New Roman"/>
          <w:sz w:val="24"/>
          <w:szCs w:val="24"/>
          <w:lang w:eastAsia="ru-RU"/>
        </w:rPr>
        <w:t xml:space="preserve">...", "препятствовал </w:t>
      </w:r>
      <w:proofErr w:type="gramStart"/>
      <w:r w:rsidRPr="00DD2398">
        <w:rPr>
          <w:rFonts w:ascii="Times New Roman" w:eastAsia="Times New Roman" w:hAnsi="Times New Roman" w:cs="Times New Roman"/>
          <w:sz w:val="24"/>
          <w:szCs w:val="24"/>
          <w:lang w:eastAsia="ru-RU"/>
        </w:rPr>
        <w:t>снижению</w:t>
      </w:r>
      <w:proofErr w:type="gramEnd"/>
      <w:r w:rsidRPr="00DD2398">
        <w:rPr>
          <w:rFonts w:ascii="Times New Roman" w:eastAsia="Times New Roman" w:hAnsi="Times New Roman" w:cs="Times New Roman"/>
          <w:sz w:val="24"/>
          <w:szCs w:val="24"/>
          <w:lang w:eastAsia="ru-RU"/>
        </w:rPr>
        <w:t xml:space="preserve"> доли продаж", "перешел</w:t>
      </w:r>
      <w:r w:rsidRPr="00DD2398">
        <w:rPr>
          <w:rFonts w:ascii="Times New Roman" w:eastAsia="Times New Roman" w:hAnsi="Times New Roman" w:cs="Times New Roman"/>
          <w:sz w:val="24"/>
          <w:szCs w:val="24"/>
          <w:lang w:eastAsia="ru-RU"/>
        </w:rPr>
        <w:tab/>
        <w:t>с</w:t>
      </w:r>
      <w:r w:rsidRPr="00DD2398">
        <w:rPr>
          <w:rFonts w:ascii="Times New Roman" w:eastAsia="Times New Roman" w:hAnsi="Times New Roman" w:cs="Times New Roman"/>
          <w:sz w:val="24"/>
          <w:szCs w:val="24"/>
          <w:lang w:eastAsia="ru-RU"/>
        </w:rPr>
        <w:tab/>
        <w:t>должности...", следует писать: "помогал клиентам в...", "повысил потенциал продукта на рынке", "продвинулся на должность..."</w:t>
      </w:r>
      <w:r w:rsidRPr="00DD2398">
        <w:rPr>
          <w:rFonts w:ascii="Times New Roman" w:eastAsia="Times New Roman" w:hAnsi="Times New Roman" w:cs="Times New Roman"/>
          <w:sz w:val="24"/>
          <w:szCs w:val="24"/>
          <w:lang w:eastAsia="ru-RU"/>
        </w:rPr>
        <w:br/>
        <w:t>Концентрируйте внимание на Ваших достижениях:</w:t>
      </w:r>
      <w:r w:rsidRPr="00DD2398">
        <w:rPr>
          <w:rFonts w:ascii="Times New Roman" w:eastAsia="Times New Roman" w:hAnsi="Times New Roman" w:cs="Times New Roman"/>
          <w:sz w:val="24"/>
          <w:szCs w:val="24"/>
          <w:lang w:eastAsia="ru-RU"/>
        </w:rPr>
        <w:br/>
      </w:r>
      <w:r w:rsidRPr="00DD2398">
        <w:rPr>
          <w:rFonts w:ascii="Times New Roman" w:eastAsia="Times New Roman" w:hAnsi="Times New Roman" w:cs="Times New Roman"/>
          <w:sz w:val="24"/>
          <w:szCs w:val="24"/>
          <w:lang w:eastAsia="ru-RU"/>
        </w:rPr>
        <w:lastRenderedPageBreak/>
        <w:t>не следует писать: "проработал там три года", "выполнял дополнительную работу",</w:t>
      </w:r>
      <w:r w:rsidRPr="00DD2398">
        <w:rPr>
          <w:rFonts w:ascii="Times New Roman" w:eastAsia="Times New Roman" w:hAnsi="Times New Roman" w:cs="Times New Roman"/>
          <w:sz w:val="24"/>
          <w:szCs w:val="24"/>
          <w:lang w:eastAsia="ru-RU"/>
        </w:rPr>
        <w:br/>
        <w:t>следует писать: "получил повышение в должности и два повышения оплаты", "всегда выполнял</w:t>
      </w:r>
      <w:r w:rsidRPr="00DD2398">
        <w:rPr>
          <w:rFonts w:ascii="Times New Roman" w:eastAsia="Times New Roman" w:hAnsi="Times New Roman" w:cs="Times New Roman"/>
          <w:sz w:val="24"/>
          <w:szCs w:val="24"/>
          <w:lang w:eastAsia="ru-RU"/>
        </w:rPr>
        <w:tab/>
        <w:t>работу</w:t>
      </w:r>
      <w:r w:rsidRPr="00DD2398">
        <w:rPr>
          <w:rFonts w:ascii="Times New Roman" w:eastAsia="Times New Roman" w:hAnsi="Times New Roman" w:cs="Times New Roman"/>
          <w:sz w:val="24"/>
          <w:szCs w:val="24"/>
          <w:lang w:eastAsia="ru-RU"/>
        </w:rPr>
        <w:tab/>
        <w:t>в</w:t>
      </w:r>
      <w:r w:rsidRPr="00DD2398">
        <w:rPr>
          <w:rFonts w:ascii="Times New Roman" w:eastAsia="Times New Roman" w:hAnsi="Times New Roman" w:cs="Times New Roman"/>
          <w:sz w:val="24"/>
          <w:szCs w:val="24"/>
          <w:lang w:eastAsia="ru-RU"/>
        </w:rPr>
        <w:tab/>
        <w:t>срок"</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Не надо включать в Ваше резюме:</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всю Вашу трудовую биографию. На самом деле Вашего потенциального работодателя интересуют только последние 3-5 мест работы и период не более 10 лет;</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ваши</w:t>
      </w:r>
      <w:r w:rsidRPr="00DD2398">
        <w:rPr>
          <w:rFonts w:ascii="Times New Roman" w:eastAsia="Times New Roman" w:hAnsi="Times New Roman" w:cs="Times New Roman"/>
          <w:sz w:val="24"/>
          <w:szCs w:val="24"/>
          <w:lang w:eastAsia="ru-RU"/>
        </w:rPr>
        <w:tab/>
        <w:t>физические</w:t>
      </w:r>
      <w:r w:rsidRPr="00DD2398">
        <w:rPr>
          <w:rFonts w:ascii="Times New Roman" w:eastAsia="Times New Roman" w:hAnsi="Times New Roman" w:cs="Times New Roman"/>
          <w:sz w:val="24"/>
          <w:szCs w:val="24"/>
          <w:lang w:eastAsia="ru-RU"/>
        </w:rPr>
        <w:tab/>
        <w:t>данные;</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вашу</w:t>
      </w:r>
      <w:r w:rsidRPr="00DD2398">
        <w:rPr>
          <w:rFonts w:ascii="Times New Roman" w:eastAsia="Times New Roman" w:hAnsi="Times New Roman" w:cs="Times New Roman"/>
          <w:sz w:val="24"/>
          <w:szCs w:val="24"/>
          <w:lang w:eastAsia="ru-RU"/>
        </w:rPr>
        <w:tab/>
        <w:t>фотографию;</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причины,</w:t>
      </w:r>
      <w:r w:rsidRPr="00DD2398">
        <w:rPr>
          <w:rFonts w:ascii="Times New Roman" w:eastAsia="Times New Roman" w:hAnsi="Times New Roman" w:cs="Times New Roman"/>
          <w:sz w:val="24"/>
          <w:szCs w:val="24"/>
          <w:lang w:eastAsia="ru-RU"/>
        </w:rPr>
        <w:tab/>
        <w:t>по</w:t>
      </w:r>
      <w:r w:rsidRPr="00DD2398">
        <w:rPr>
          <w:rFonts w:ascii="Times New Roman" w:eastAsia="Times New Roman" w:hAnsi="Times New Roman" w:cs="Times New Roman"/>
          <w:sz w:val="24"/>
          <w:szCs w:val="24"/>
          <w:lang w:eastAsia="ru-RU"/>
        </w:rPr>
        <w:tab/>
        <w:t>которым</w:t>
      </w:r>
      <w:r w:rsidRPr="00DD2398">
        <w:rPr>
          <w:rFonts w:ascii="Times New Roman" w:eastAsia="Times New Roman" w:hAnsi="Times New Roman" w:cs="Times New Roman"/>
          <w:sz w:val="24"/>
          <w:szCs w:val="24"/>
          <w:lang w:eastAsia="ru-RU"/>
        </w:rPr>
        <w:tab/>
        <w:t>Вы</w:t>
      </w:r>
      <w:r w:rsidRPr="00DD2398">
        <w:rPr>
          <w:rFonts w:ascii="Times New Roman" w:eastAsia="Times New Roman" w:hAnsi="Times New Roman" w:cs="Times New Roman"/>
          <w:sz w:val="24"/>
          <w:szCs w:val="24"/>
          <w:lang w:eastAsia="ru-RU"/>
        </w:rPr>
        <w:tab/>
        <w:t>уходили</w:t>
      </w:r>
      <w:r w:rsidRPr="00DD2398">
        <w:rPr>
          <w:rFonts w:ascii="Times New Roman" w:eastAsia="Times New Roman" w:hAnsi="Times New Roman" w:cs="Times New Roman"/>
          <w:sz w:val="24"/>
          <w:szCs w:val="24"/>
          <w:lang w:eastAsia="ru-RU"/>
        </w:rPr>
        <w:tab/>
        <w:t>с</w:t>
      </w:r>
      <w:r w:rsidRPr="00DD2398">
        <w:rPr>
          <w:rFonts w:ascii="Times New Roman" w:eastAsia="Times New Roman" w:hAnsi="Times New Roman" w:cs="Times New Roman"/>
          <w:sz w:val="24"/>
          <w:szCs w:val="24"/>
          <w:lang w:eastAsia="ru-RU"/>
        </w:rPr>
        <w:tab/>
        <w:t>работы;</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требования к</w:t>
      </w:r>
      <w:r w:rsidRPr="00DD2398">
        <w:rPr>
          <w:rFonts w:ascii="Times New Roman" w:eastAsia="Times New Roman" w:hAnsi="Times New Roman" w:cs="Times New Roman"/>
          <w:sz w:val="24"/>
          <w:szCs w:val="24"/>
          <w:lang w:eastAsia="ru-RU"/>
        </w:rPr>
        <w:tab/>
        <w:t>зарплате;</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 xml:space="preserve">имена людей, </w:t>
      </w:r>
      <w:proofErr w:type="spellStart"/>
      <w:r w:rsidRPr="00DD2398">
        <w:rPr>
          <w:rFonts w:ascii="Times New Roman" w:eastAsia="Times New Roman" w:hAnsi="Times New Roman" w:cs="Times New Roman"/>
          <w:sz w:val="24"/>
          <w:szCs w:val="24"/>
          <w:lang w:eastAsia="ru-RU"/>
        </w:rPr>
        <w:t>кот</w:t>
      </w:r>
      <w:proofErr w:type="gramStart"/>
      <w:r w:rsidRPr="00DD2398">
        <w:rPr>
          <w:rFonts w:ascii="Times New Roman" w:eastAsia="Times New Roman" w:hAnsi="Times New Roman" w:cs="Times New Roman"/>
          <w:sz w:val="24"/>
          <w:szCs w:val="24"/>
          <w:lang w:eastAsia="ru-RU"/>
        </w:rPr>
        <w:t>op</w:t>
      </w:r>
      <w:proofErr w:type="gramEnd"/>
      <w:r w:rsidRPr="00DD2398">
        <w:rPr>
          <w:rFonts w:ascii="Times New Roman" w:eastAsia="Times New Roman" w:hAnsi="Times New Roman" w:cs="Times New Roman"/>
          <w:sz w:val="24"/>
          <w:szCs w:val="24"/>
          <w:lang w:eastAsia="ru-RU"/>
        </w:rPr>
        <w:t>ые</w:t>
      </w:r>
      <w:proofErr w:type="spellEnd"/>
      <w:r w:rsidRPr="00DD2398">
        <w:rPr>
          <w:rFonts w:ascii="Times New Roman" w:eastAsia="Times New Roman" w:hAnsi="Times New Roman" w:cs="Times New Roman"/>
          <w:sz w:val="24"/>
          <w:szCs w:val="24"/>
          <w:lang w:eastAsia="ru-RU"/>
        </w:rPr>
        <w:t xml:space="preserve"> дают Вам рекомендацию (подготовьте этот список: может пригодиться</w:t>
      </w:r>
      <w:r w:rsidRPr="00DD2398">
        <w:rPr>
          <w:rFonts w:ascii="Times New Roman" w:eastAsia="Times New Roman" w:hAnsi="Times New Roman" w:cs="Times New Roman"/>
          <w:sz w:val="24"/>
          <w:szCs w:val="24"/>
          <w:lang w:eastAsia="ru-RU"/>
        </w:rPr>
        <w:tab/>
        <w:t>на</w:t>
      </w:r>
      <w:r w:rsidRPr="00DD2398">
        <w:rPr>
          <w:rFonts w:ascii="Times New Roman" w:eastAsia="Times New Roman" w:hAnsi="Times New Roman" w:cs="Times New Roman"/>
          <w:sz w:val="24"/>
          <w:szCs w:val="24"/>
          <w:lang w:eastAsia="ru-RU"/>
        </w:rPr>
        <w:tab/>
        <w:t>собеседовании).</w:t>
      </w:r>
      <w:r w:rsidRPr="00DD2398">
        <w:rPr>
          <w:rFonts w:ascii="Times New Roman" w:eastAsia="Times New Roman" w:hAnsi="Times New Roman" w:cs="Times New Roman"/>
          <w:sz w:val="24"/>
          <w:szCs w:val="24"/>
          <w:lang w:eastAsia="ru-RU"/>
        </w:rPr>
        <w:br/>
        <w:t xml:space="preserve">            В заключение проверьте Ваше резюме по следующим позициям:</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попросите кого-нибудь, кто хорошо владеет языком, на котором оно написано, проверить его;</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в описании настоящей работы используйте глаголы в настоящем времени, например, работаю, проектирую; соответственно при описании предыдущих мест работы используйте глаголы в прошедшем времени;</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r>
      <w:proofErr w:type="gramStart"/>
      <w:r w:rsidRPr="00DD2398">
        <w:rPr>
          <w:rFonts w:ascii="Times New Roman" w:eastAsia="Times New Roman" w:hAnsi="Times New Roman" w:cs="Times New Roman"/>
          <w:sz w:val="24"/>
          <w:szCs w:val="24"/>
          <w:lang w:eastAsia="ru-RU"/>
        </w:rPr>
        <w:t>будьте последовательны: если Вы один раз использовали сокращение, используйте его во всем резюме (но лучше приводить все наименования полностью);</w:t>
      </w:r>
      <w:r w:rsidRPr="00DD2398">
        <w:rPr>
          <w:rFonts w:ascii="Times New Roman" w:eastAsia="Times New Roman" w:hAnsi="Times New Roman" w:cs="Times New Roman"/>
          <w:sz w:val="24"/>
          <w:szCs w:val="24"/>
          <w:lang w:eastAsia="ru-RU"/>
        </w:rPr>
        <w:br/>
        <w:t xml:space="preserve">- избегайте </w:t>
      </w:r>
      <w:proofErr w:type="spellStart"/>
      <w:r w:rsidRPr="00DD2398">
        <w:rPr>
          <w:rFonts w:ascii="Times New Roman" w:eastAsia="Times New Roman" w:hAnsi="Times New Roman" w:cs="Times New Roman"/>
          <w:sz w:val="24"/>
          <w:szCs w:val="24"/>
          <w:lang w:eastAsia="ru-RU"/>
        </w:rPr>
        <w:t>длиных</w:t>
      </w:r>
      <w:proofErr w:type="spellEnd"/>
      <w:r w:rsidRPr="00DD2398">
        <w:rPr>
          <w:rFonts w:ascii="Times New Roman" w:eastAsia="Times New Roman" w:hAnsi="Times New Roman" w:cs="Times New Roman"/>
          <w:sz w:val="24"/>
          <w:szCs w:val="24"/>
          <w:lang w:eastAsia="ru-RU"/>
        </w:rPr>
        <w:t xml:space="preserve"> фраз и мудреных слов;</w:t>
      </w:r>
      <w:r w:rsidRPr="00DD2398">
        <w:rPr>
          <w:rFonts w:ascii="Times New Roman" w:eastAsia="Times New Roman" w:hAnsi="Times New Roman" w:cs="Times New Roman"/>
          <w:sz w:val="24"/>
          <w:szCs w:val="24"/>
          <w:lang w:eastAsia="ru-RU"/>
        </w:rPr>
        <w:br/>
        <w:t>-</w:t>
      </w:r>
      <w:r w:rsidRPr="00DD2398">
        <w:rPr>
          <w:rFonts w:ascii="Times New Roman" w:eastAsia="Times New Roman" w:hAnsi="Times New Roman" w:cs="Times New Roman"/>
          <w:sz w:val="24"/>
          <w:szCs w:val="24"/>
          <w:lang w:eastAsia="ru-RU"/>
        </w:rPr>
        <w:tab/>
        <w:t xml:space="preserve">четко выделите необходимые заголовки; </w:t>
      </w:r>
      <w:r w:rsidRPr="00DD2398">
        <w:rPr>
          <w:rFonts w:ascii="Times New Roman" w:eastAsia="Times New Roman" w:hAnsi="Times New Roman" w:cs="Times New Roman"/>
          <w:sz w:val="24"/>
          <w:szCs w:val="24"/>
          <w:lang w:eastAsia="ru-RU"/>
        </w:rPr>
        <w:br/>
        <w:t>- проследите, чтобы Ваше резюме было оформлено в одном стиле;</w:t>
      </w:r>
      <w:r w:rsidRPr="00DD2398">
        <w:rPr>
          <w:rFonts w:ascii="Times New Roman" w:eastAsia="Times New Roman" w:hAnsi="Times New Roman" w:cs="Times New Roman"/>
          <w:sz w:val="24"/>
          <w:szCs w:val="24"/>
          <w:lang w:eastAsia="ru-RU"/>
        </w:rPr>
        <w:br/>
        <w:t>- выбирайте стиль, который легко читается (большие поля, не мелкий шрифт, достаточное расстояние</w:t>
      </w:r>
      <w:r w:rsidRPr="00DD2398">
        <w:rPr>
          <w:rFonts w:ascii="Times New Roman" w:eastAsia="Times New Roman" w:hAnsi="Times New Roman" w:cs="Times New Roman"/>
          <w:sz w:val="24"/>
          <w:szCs w:val="24"/>
          <w:lang w:eastAsia="ru-RU"/>
        </w:rPr>
        <w:tab/>
        <w:t>между</w:t>
      </w:r>
      <w:r w:rsidRPr="00DD2398">
        <w:rPr>
          <w:rFonts w:ascii="Times New Roman" w:eastAsia="Times New Roman" w:hAnsi="Times New Roman" w:cs="Times New Roman"/>
          <w:sz w:val="24"/>
          <w:szCs w:val="24"/>
          <w:lang w:eastAsia="ru-RU"/>
        </w:rPr>
        <w:tab/>
        <w:t>строками</w:t>
      </w:r>
      <w:r w:rsidRPr="00DD2398">
        <w:rPr>
          <w:rFonts w:ascii="Times New Roman" w:eastAsia="Times New Roman" w:hAnsi="Times New Roman" w:cs="Times New Roman"/>
          <w:sz w:val="24"/>
          <w:szCs w:val="24"/>
          <w:lang w:eastAsia="ru-RU"/>
        </w:rPr>
        <w:tab/>
        <w:t>и</w:t>
      </w:r>
      <w:r w:rsidRPr="00DD2398">
        <w:rPr>
          <w:rFonts w:ascii="Times New Roman" w:eastAsia="Times New Roman" w:hAnsi="Times New Roman" w:cs="Times New Roman"/>
          <w:sz w:val="24"/>
          <w:szCs w:val="24"/>
          <w:lang w:eastAsia="ru-RU"/>
        </w:rPr>
        <w:tab/>
        <w:t>т.п.);</w:t>
      </w:r>
      <w:proofErr w:type="gramEnd"/>
      <w:r w:rsidRPr="00DD2398">
        <w:rPr>
          <w:rFonts w:ascii="Times New Roman" w:eastAsia="Times New Roman" w:hAnsi="Times New Roman" w:cs="Times New Roman"/>
          <w:sz w:val="24"/>
          <w:szCs w:val="24"/>
          <w:lang w:eastAsia="ru-RU"/>
        </w:rPr>
        <w:br/>
        <w:t>- используйте бумагу белого цвета хорошего качества;</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очень важно уместить Ваше резюме на одной, максимум на двух страницах;</w:t>
      </w:r>
      <w:r w:rsidRPr="00DD2398">
        <w:rPr>
          <w:rFonts w:ascii="Times New Roman" w:eastAsia="Times New Roman" w:hAnsi="Times New Roman" w:cs="Times New Roman"/>
          <w:sz w:val="24"/>
          <w:szCs w:val="24"/>
          <w:lang w:eastAsia="ru-RU"/>
        </w:rPr>
        <w:br/>
        <w:t xml:space="preserve">- </w:t>
      </w:r>
      <w:r w:rsidRPr="00DD2398">
        <w:rPr>
          <w:rFonts w:ascii="Times New Roman" w:eastAsia="Times New Roman" w:hAnsi="Times New Roman" w:cs="Times New Roman"/>
          <w:sz w:val="24"/>
          <w:szCs w:val="24"/>
          <w:lang w:eastAsia="ru-RU"/>
        </w:rPr>
        <w:tab/>
        <w:t>будьте уверены, что Вы сможете подтвердить всю информацию, которую Вы включили в</w:t>
      </w:r>
      <w:r w:rsidRPr="00DD2398">
        <w:rPr>
          <w:rFonts w:ascii="Times New Roman" w:eastAsia="Times New Roman" w:hAnsi="Times New Roman" w:cs="Times New Roman"/>
          <w:sz w:val="24"/>
          <w:szCs w:val="24"/>
          <w:lang w:eastAsia="ru-RU"/>
        </w:rPr>
        <w:tab/>
        <w:t>резюме.</w:t>
      </w:r>
      <w:r w:rsidRPr="00DD2398">
        <w:rPr>
          <w:rFonts w:ascii="Times New Roman" w:eastAsia="Times New Roman" w:hAnsi="Times New Roman" w:cs="Times New Roman"/>
          <w:sz w:val="24"/>
          <w:szCs w:val="24"/>
          <w:lang w:eastAsia="ru-RU"/>
        </w:rPr>
        <w:br/>
      </w:r>
    </w:p>
    <w:p w:rsidR="00DD2398" w:rsidRPr="00DD2398" w:rsidRDefault="00DD2398" w:rsidP="00DD2398">
      <w:pPr>
        <w:spacing w:after="0" w:line="240" w:lineRule="auto"/>
        <w:ind w:firstLine="454"/>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b/>
          <w:sz w:val="24"/>
          <w:szCs w:val="24"/>
          <w:lang w:eastAsia="ru-RU"/>
        </w:rPr>
        <w:t>3</w:t>
      </w:r>
    </w:p>
    <w:p w:rsidR="00DD2398" w:rsidRPr="00DD2398" w:rsidRDefault="00DD2398" w:rsidP="00DD2398">
      <w:pPr>
        <w:spacing w:after="0" w:line="240" w:lineRule="auto"/>
        <w:ind w:firstLine="454"/>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firstLine="360"/>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 xml:space="preserve">Перед собеседованием важно: </w:t>
      </w:r>
    </w:p>
    <w:p w:rsidR="00DD2398" w:rsidRPr="00DD2398" w:rsidRDefault="00DD2398" w:rsidP="00DD2398">
      <w:pPr>
        <w:numPr>
          <w:ilvl w:val="0"/>
          <w:numId w:val="3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Продумать внешний вид.</w:t>
      </w:r>
    </w:p>
    <w:p w:rsidR="00DD2398" w:rsidRPr="00DD2398" w:rsidRDefault="00DD2398" w:rsidP="00DD2398">
      <w:pPr>
        <w:numPr>
          <w:ilvl w:val="0"/>
          <w:numId w:val="3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Обратить внимание на свою мимику, жесты (выражение лица).</w:t>
      </w:r>
    </w:p>
    <w:p w:rsidR="00DD2398" w:rsidRPr="00DD2398" w:rsidRDefault="00DD2398" w:rsidP="00DD2398">
      <w:pPr>
        <w:numPr>
          <w:ilvl w:val="0"/>
          <w:numId w:val="3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Подготовить резюме, ручку, необходимые документы.</w:t>
      </w:r>
    </w:p>
    <w:p w:rsidR="00DD2398" w:rsidRPr="00DD2398" w:rsidRDefault="00DD2398" w:rsidP="00DD2398">
      <w:pPr>
        <w:numPr>
          <w:ilvl w:val="0"/>
          <w:numId w:val="3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Продумать ответы на возможные вопросы работодателя.</w:t>
      </w:r>
    </w:p>
    <w:p w:rsidR="00DD2398" w:rsidRPr="00DD2398" w:rsidRDefault="00DD2398" w:rsidP="00DD2398">
      <w:pPr>
        <w:numPr>
          <w:ilvl w:val="0"/>
          <w:numId w:val="3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Учитывать культуру речи и правильное интонирование сказанного.</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numPr>
          <w:ilvl w:val="0"/>
          <w:numId w:val="31"/>
        </w:num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Внешний вид</w:t>
      </w:r>
    </w:p>
    <w:p w:rsidR="00DD2398" w:rsidRPr="00DD2398" w:rsidRDefault="00DD2398" w:rsidP="00DD2398">
      <w:pPr>
        <w:keepNext/>
        <w:spacing w:after="0" w:line="240" w:lineRule="auto"/>
        <w:ind w:right="-5"/>
        <w:jc w:val="both"/>
        <w:outlineLvl w:val="0"/>
        <w:rPr>
          <w:rFonts w:ascii="Times New Roman" w:eastAsia="Times New Roman" w:hAnsi="Times New Roman" w:cs="Times New Roman"/>
          <w:bCs/>
          <w:kern w:val="32"/>
          <w:sz w:val="24"/>
          <w:szCs w:val="24"/>
          <w:lang w:eastAsia="ru-RU"/>
        </w:rPr>
      </w:pPr>
      <w:r w:rsidRPr="00DD2398">
        <w:rPr>
          <w:rFonts w:ascii="Times New Roman" w:eastAsia="Times New Roman" w:hAnsi="Times New Roman" w:cs="Times New Roman"/>
          <w:bCs/>
          <w:kern w:val="32"/>
          <w:sz w:val="24"/>
          <w:szCs w:val="24"/>
          <w:lang w:eastAsia="ru-RU"/>
        </w:rPr>
        <w:lastRenderedPageBreak/>
        <w:t xml:space="preserve"> </w:t>
      </w:r>
      <w:r w:rsidRPr="00DD2398">
        <w:rPr>
          <w:rFonts w:ascii="Times New Roman" w:eastAsia="Times New Roman" w:hAnsi="Times New Roman" w:cs="Times New Roman"/>
          <w:bCs/>
          <w:kern w:val="32"/>
          <w:sz w:val="24"/>
          <w:szCs w:val="24"/>
          <w:lang w:eastAsia="ru-RU"/>
        </w:rPr>
        <w:tab/>
        <w:t xml:space="preserve">Большинство  интервью длится примерно 15 минут, но решающими являются первые несколько минут. Исследования показывают, что мнение о рейтинге претендента, сложившееся у того, кто проводит собеседование в течение первых  4 минут, почти всегда предвосхищает конечный результат. И, что еще более удивительно, это мнение складывается до того, как </w:t>
      </w:r>
      <w:proofErr w:type="gramStart"/>
      <w:r w:rsidRPr="00DD2398">
        <w:rPr>
          <w:rFonts w:ascii="Times New Roman" w:eastAsia="Times New Roman" w:hAnsi="Times New Roman" w:cs="Times New Roman"/>
          <w:bCs/>
          <w:kern w:val="32"/>
          <w:sz w:val="24"/>
          <w:szCs w:val="24"/>
          <w:lang w:eastAsia="ru-RU"/>
        </w:rPr>
        <w:t>проводящий</w:t>
      </w:r>
      <w:proofErr w:type="gramEnd"/>
      <w:r w:rsidRPr="00DD2398">
        <w:rPr>
          <w:rFonts w:ascii="Times New Roman" w:eastAsia="Times New Roman" w:hAnsi="Times New Roman" w:cs="Times New Roman"/>
          <w:bCs/>
          <w:kern w:val="32"/>
          <w:sz w:val="24"/>
          <w:szCs w:val="24"/>
          <w:lang w:eastAsia="ru-RU"/>
        </w:rPr>
        <w:t xml:space="preserve"> собеседование хотя бы заглянет в заполненную соискателем анкету. В 80% случаев человек составляет свое мнение еще до того,  как соискателю удается произнести хоть одно слово.</w:t>
      </w:r>
    </w:p>
    <w:p w:rsidR="00DD2398" w:rsidRPr="00DD2398" w:rsidRDefault="00DD2398" w:rsidP="00DD2398">
      <w:pPr>
        <w:keepNext/>
        <w:spacing w:after="0" w:line="240" w:lineRule="auto"/>
        <w:ind w:right="-5" w:firstLine="708"/>
        <w:jc w:val="both"/>
        <w:outlineLvl w:val="0"/>
        <w:rPr>
          <w:rFonts w:ascii="Times New Roman" w:eastAsia="Times New Roman" w:hAnsi="Times New Roman" w:cs="Times New Roman"/>
          <w:bCs/>
          <w:kern w:val="32"/>
          <w:sz w:val="24"/>
          <w:szCs w:val="24"/>
          <w:lang w:eastAsia="ru-RU"/>
        </w:rPr>
      </w:pPr>
      <w:r w:rsidRPr="00DD2398">
        <w:rPr>
          <w:rFonts w:ascii="Times New Roman" w:eastAsia="Times New Roman" w:hAnsi="Times New Roman" w:cs="Times New Roman"/>
          <w:bCs/>
          <w:kern w:val="32"/>
          <w:sz w:val="24"/>
          <w:szCs w:val="24"/>
          <w:lang w:eastAsia="ru-RU"/>
        </w:rPr>
        <w:t xml:space="preserve">  Поскольку 4 минут  явно недостаточно для того, чтобы во всей красе представить ваш интеллект, возможности, индивидуальность и отношение к делу, решающим фактором становится впечатление, которое производят ваша внешность и манеры.</w:t>
      </w:r>
    </w:p>
    <w:p w:rsidR="00DD2398" w:rsidRPr="00DD2398" w:rsidRDefault="00DD2398" w:rsidP="00DD2398">
      <w:pPr>
        <w:keepNext/>
        <w:spacing w:after="0" w:line="240" w:lineRule="auto"/>
        <w:ind w:right="-5"/>
        <w:jc w:val="both"/>
        <w:outlineLvl w:val="0"/>
        <w:rPr>
          <w:rFonts w:ascii="Times New Roman" w:eastAsia="Times New Roman" w:hAnsi="Times New Roman" w:cs="Times New Roman"/>
          <w:bCs/>
          <w:kern w:val="32"/>
          <w:sz w:val="24"/>
          <w:szCs w:val="24"/>
          <w:lang w:eastAsia="ru-RU"/>
        </w:rPr>
      </w:pPr>
      <w:r w:rsidRPr="00DD2398">
        <w:rPr>
          <w:rFonts w:ascii="Times New Roman" w:eastAsia="Times New Roman" w:hAnsi="Times New Roman" w:cs="Times New Roman"/>
          <w:bCs/>
          <w:kern w:val="32"/>
          <w:sz w:val="24"/>
          <w:szCs w:val="24"/>
          <w:lang w:eastAsia="ru-RU"/>
        </w:rPr>
        <w:t xml:space="preserve">  </w:t>
      </w:r>
      <w:r w:rsidRPr="00DD2398">
        <w:rPr>
          <w:rFonts w:ascii="Times New Roman" w:eastAsia="Times New Roman" w:hAnsi="Times New Roman" w:cs="Times New Roman"/>
          <w:bCs/>
          <w:kern w:val="32"/>
          <w:sz w:val="24"/>
          <w:szCs w:val="24"/>
          <w:lang w:eastAsia="ru-RU"/>
        </w:rPr>
        <w:tab/>
        <w:t xml:space="preserve">Из всего выше сказанного можно заключить, что то, как вы выглядите во время собеседования, во многом определяет, получите вы работу или нет. </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Одежда для нас - один из важных факторов престижа, способов доказать свою значимость. Итак, прежде чем одеваться, решите, для кого  и для чего вы это делаете. Предположим, вам предстоит встреча с деловым человеком. С помощью правильно подобранной одежды вы можете создать благоприятное впечатление, вызвать доверие к себе, к вашей надежности.</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В первую очередь задумайтесь над силуэтом вашего костюма. «</w:t>
      </w:r>
      <w:proofErr w:type="spellStart"/>
      <w:r w:rsidRPr="00DD2398">
        <w:rPr>
          <w:rFonts w:ascii="Times New Roman" w:eastAsia="Times New Roman" w:hAnsi="Times New Roman" w:cs="Times New Roman"/>
          <w:sz w:val="24"/>
          <w:szCs w:val="24"/>
          <w:lang w:eastAsia="ru-RU"/>
        </w:rPr>
        <w:t>Высокостатусным</w:t>
      </w:r>
      <w:proofErr w:type="spellEnd"/>
      <w:r w:rsidRPr="00DD2398">
        <w:rPr>
          <w:rFonts w:ascii="Times New Roman" w:eastAsia="Times New Roman" w:hAnsi="Times New Roman" w:cs="Times New Roman"/>
          <w:sz w:val="24"/>
          <w:szCs w:val="24"/>
          <w:lang w:eastAsia="ru-RU"/>
        </w:rPr>
        <w:t>»- как для женщин, так и для мужчин - считается силуэт, приближающийся к вытянутому прямоугольнику с подчеркнутыми углами, а «</w:t>
      </w:r>
      <w:proofErr w:type="spellStart"/>
      <w:r w:rsidRPr="00DD2398">
        <w:rPr>
          <w:rFonts w:ascii="Times New Roman" w:eastAsia="Times New Roman" w:hAnsi="Times New Roman" w:cs="Times New Roman"/>
          <w:sz w:val="24"/>
          <w:szCs w:val="24"/>
          <w:lang w:eastAsia="ru-RU"/>
        </w:rPr>
        <w:t>низкостатусным</w:t>
      </w:r>
      <w:proofErr w:type="spellEnd"/>
      <w:r w:rsidRPr="00DD2398">
        <w:rPr>
          <w:rFonts w:ascii="Times New Roman" w:eastAsia="Times New Roman" w:hAnsi="Times New Roman" w:cs="Times New Roman"/>
          <w:sz w:val="24"/>
          <w:szCs w:val="24"/>
          <w:lang w:eastAsia="ru-RU"/>
        </w:rPr>
        <w:t>» и, следовательно, вызывающим меньшее доверие – приближающийся к шару, треугольнику</w:t>
      </w:r>
      <w:proofErr w:type="gramStart"/>
      <w:r w:rsidRPr="00DD2398">
        <w:rPr>
          <w:rFonts w:ascii="Times New Roman" w:eastAsia="Times New Roman" w:hAnsi="Times New Roman" w:cs="Times New Roman"/>
          <w:sz w:val="24"/>
          <w:szCs w:val="24"/>
          <w:lang w:eastAsia="ru-RU"/>
        </w:rPr>
        <w:t>.(</w:t>
      </w:r>
      <w:proofErr w:type="gramEnd"/>
      <w:r w:rsidRPr="00DD2398">
        <w:rPr>
          <w:rFonts w:ascii="Times New Roman" w:eastAsia="Times New Roman" w:hAnsi="Times New Roman" w:cs="Times New Roman"/>
          <w:sz w:val="24"/>
          <w:szCs w:val="24"/>
          <w:lang w:eastAsia="ru-RU"/>
        </w:rPr>
        <w:t xml:space="preserve"> В ситуациях неофициального общения мягкий пуловер воспринимается лучше, чем строгий костюм).</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Вторым фактором в одежде, отмечаемым как признак статуса,  является цвет. В европейской одежде признаком высокого статуса (независимо от веяний моды) считаются ахроматические цвета (черно-бело-серые оттенки) и натуральная гамма с преобладанием светлых тонов, а чем ярче и насыщеннее цвет одежды, тем ниже предполагаемый статус.</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Преобладающая гамма цветов вашей одежды – дело вашей интуиции. Но все же  учтите, что если у вас бледный, землистый или темный цвет лица, то его еще более усугубит одежда холодных тонов – синяя, фиолетовая, черная, зеленая. В этом случае вам больше к лицу светлые теплые тона – розовый, оранжевый, бежевый, малиновый, светло-коричневый, а также красный и белый.</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Если у вас нежная белая кожа, румянец на щеках (или же просто красное лицо) и соломенные волосы, то вам никак не пойдут такие цвета, как оранжевый, красный, желтый, розовый, белый. </w:t>
      </w:r>
      <w:proofErr w:type="gramStart"/>
      <w:r w:rsidRPr="00DD2398">
        <w:rPr>
          <w:rFonts w:ascii="Times New Roman" w:eastAsia="Times New Roman" w:hAnsi="Times New Roman" w:cs="Times New Roman"/>
          <w:sz w:val="24"/>
          <w:szCs w:val="24"/>
          <w:lang w:eastAsia="ru-RU"/>
        </w:rPr>
        <w:t>Ваши тона – холодные – голубой, болотный, серый, синий, некоторые оттенки зеленого, иногда – черный.</w:t>
      </w:r>
      <w:proofErr w:type="gramEnd"/>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И, наконец, цена одежд</w:t>
      </w:r>
      <w:proofErr w:type="gramStart"/>
      <w:r w:rsidRPr="00DD2398">
        <w:rPr>
          <w:rFonts w:ascii="Times New Roman" w:eastAsia="Times New Roman" w:hAnsi="Times New Roman" w:cs="Times New Roman"/>
          <w:sz w:val="24"/>
          <w:szCs w:val="24"/>
          <w:lang w:eastAsia="ru-RU"/>
        </w:rPr>
        <w:t>ы-</w:t>
      </w:r>
      <w:proofErr w:type="gramEnd"/>
      <w:r w:rsidRPr="00DD2398">
        <w:rPr>
          <w:rFonts w:ascii="Times New Roman" w:eastAsia="Times New Roman" w:hAnsi="Times New Roman" w:cs="Times New Roman"/>
          <w:sz w:val="24"/>
          <w:szCs w:val="24"/>
          <w:lang w:eastAsia="ru-RU"/>
        </w:rPr>
        <w:t xml:space="preserve"> тоже немаловажный фактор в формировании «статусного» впечатления. А это значит и качество.</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Впрочем, все три фактора важны не сами по себе, а во взаимодействии.</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Одежда является своеобразной визитной карточкой. Она оказывает психологическое воздействие на партнеров по общению, нередко </w:t>
      </w:r>
      <w:proofErr w:type="gramStart"/>
      <w:r w:rsidRPr="00DD2398">
        <w:rPr>
          <w:rFonts w:ascii="Times New Roman" w:eastAsia="Times New Roman" w:hAnsi="Times New Roman" w:cs="Times New Roman"/>
          <w:sz w:val="24"/>
          <w:szCs w:val="24"/>
          <w:lang w:eastAsia="ru-RU"/>
        </w:rPr>
        <w:t>предопределяя их отношение друг к</w:t>
      </w:r>
      <w:proofErr w:type="gramEnd"/>
      <w:r w:rsidRPr="00DD2398">
        <w:rPr>
          <w:rFonts w:ascii="Times New Roman" w:eastAsia="Times New Roman" w:hAnsi="Times New Roman" w:cs="Times New Roman"/>
          <w:sz w:val="24"/>
          <w:szCs w:val="24"/>
          <w:lang w:eastAsia="ru-RU"/>
        </w:rPr>
        <w:t xml:space="preserve"> другу. С незапамятных времен одежда, кроме основных своих функций – защиты и украшения, - несет информацию о владельце, своеобразный код, который надо уметь прочитывать. Опытный глаз сразу отметит, насколько умело вы одеты: подходит ли костюм к вашей фигуре, соответствует ли характеру и темпераменту, помогает или нет скрыть недостатки. Ваш статус, психологические особенности, социальная роль, мысли и чувства – все найдет отражение в костюме.  </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Женщины, обладая большей свободой выбора, испытывают значительные трудности в выборе одежды для собеседования. Первая проблема</w:t>
      </w:r>
      <w:proofErr w:type="gramStart"/>
      <w:r w:rsidRPr="00DD2398">
        <w:rPr>
          <w:rFonts w:ascii="Times New Roman" w:eastAsia="Times New Roman" w:hAnsi="Times New Roman" w:cs="Times New Roman"/>
          <w:sz w:val="24"/>
          <w:szCs w:val="24"/>
          <w:lang w:eastAsia="ru-RU"/>
        </w:rPr>
        <w:t xml:space="preserve"> ,</w:t>
      </w:r>
      <w:proofErr w:type="gramEnd"/>
      <w:r w:rsidRPr="00DD2398">
        <w:rPr>
          <w:rFonts w:ascii="Times New Roman" w:eastAsia="Times New Roman" w:hAnsi="Times New Roman" w:cs="Times New Roman"/>
          <w:sz w:val="24"/>
          <w:szCs w:val="24"/>
          <w:lang w:eastAsia="ru-RU"/>
        </w:rPr>
        <w:t xml:space="preserve"> которую вам придется решить,- подчеркнуть вашу женственность или же придать себе более строгий вид. Психолог Сандра </w:t>
      </w:r>
      <w:proofErr w:type="spellStart"/>
      <w:r w:rsidRPr="00DD2398">
        <w:rPr>
          <w:rFonts w:ascii="Times New Roman" w:eastAsia="Times New Roman" w:hAnsi="Times New Roman" w:cs="Times New Roman"/>
          <w:sz w:val="24"/>
          <w:szCs w:val="24"/>
          <w:lang w:eastAsia="ru-RU"/>
        </w:rPr>
        <w:t>Форсет</w:t>
      </w:r>
      <w:proofErr w:type="spellEnd"/>
      <w:r w:rsidRPr="00DD2398">
        <w:rPr>
          <w:rFonts w:ascii="Times New Roman" w:eastAsia="Times New Roman" w:hAnsi="Times New Roman" w:cs="Times New Roman"/>
          <w:sz w:val="24"/>
          <w:szCs w:val="24"/>
          <w:lang w:eastAsia="ru-RU"/>
        </w:rPr>
        <w:t xml:space="preserve"> исследовала эффект, производимый разными стилями женской одежды при поступлении женщин на фабрику. Были разработаны 4 стиля, </w:t>
      </w:r>
      <w:r w:rsidRPr="00DD2398">
        <w:rPr>
          <w:rFonts w:ascii="Times New Roman" w:eastAsia="Times New Roman" w:hAnsi="Times New Roman" w:cs="Times New Roman"/>
          <w:sz w:val="24"/>
          <w:szCs w:val="24"/>
          <w:lang w:eastAsia="ru-RU"/>
        </w:rPr>
        <w:lastRenderedPageBreak/>
        <w:t xml:space="preserve">располагавшиеся от наименее мужественного (легкое бежевое платье из мягкой ткани с маленьким воротничком) до наиболее приближенного к мужскому </w:t>
      </w:r>
      <w:proofErr w:type="gramStart"/>
      <w:r w:rsidRPr="00DD2398">
        <w:rPr>
          <w:rFonts w:ascii="Times New Roman" w:eastAsia="Times New Roman" w:hAnsi="Times New Roman" w:cs="Times New Roman"/>
          <w:sz w:val="24"/>
          <w:szCs w:val="24"/>
          <w:lang w:eastAsia="ru-RU"/>
        </w:rPr>
        <w:t xml:space="preserve">( </w:t>
      </w:r>
      <w:proofErr w:type="gramEnd"/>
      <w:r w:rsidRPr="00DD2398">
        <w:rPr>
          <w:rFonts w:ascii="Times New Roman" w:eastAsia="Times New Roman" w:hAnsi="Times New Roman" w:cs="Times New Roman"/>
          <w:sz w:val="24"/>
          <w:szCs w:val="24"/>
          <w:lang w:eastAsia="ru-RU"/>
        </w:rPr>
        <w:t>темный костюм строгого кроя  с белой блузкой и английским воротником). Затем управляющих кадрами просили по видео посмотреть интервью  с одними и теми же женщинами, попеременно одевавшими разную одежду, и решить, кого из них они бы приняли на работу. Женщин чаще всего брали на работу, когда на них был второй из наиболее «мужских» нарядо</w:t>
      </w:r>
      <w:proofErr w:type="gramStart"/>
      <w:r w:rsidRPr="00DD2398">
        <w:rPr>
          <w:rFonts w:ascii="Times New Roman" w:eastAsia="Times New Roman" w:hAnsi="Times New Roman" w:cs="Times New Roman"/>
          <w:sz w:val="24"/>
          <w:szCs w:val="24"/>
          <w:lang w:eastAsia="ru-RU"/>
        </w:rPr>
        <w:t>в-</w:t>
      </w:r>
      <w:proofErr w:type="gramEnd"/>
      <w:r w:rsidRPr="00DD2398">
        <w:rPr>
          <w:rFonts w:ascii="Times New Roman" w:eastAsia="Times New Roman" w:hAnsi="Times New Roman" w:cs="Times New Roman"/>
          <w:sz w:val="24"/>
          <w:szCs w:val="24"/>
          <w:lang w:eastAsia="ru-RU"/>
        </w:rPr>
        <w:t xml:space="preserve"> бежевый костюм с жакетом и шарфом на шее. Самый женственный наряд наиболее редко приносил успех. Из этого следует, что лучше всего выбрать что-то, слегка напоминающее мужской костюм, не заходя, однако, слишком далеко. </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Сознательно или неосознанно, но мы судим о людях по их внешнему виду. Когда мы делаем покупку в магазине, идем по улице, те, кого мы встречаем, производят на нас то или иное впечатление. Одних мы рады видеть, другие внушают нам тревогу и страх уже своим видом, своей одеждой. Делается обобщение, создается стереотип – мир полон стереотипов. Мы убеждены, что знаем, как одевается та или иная категория людей – по внешнему виду человека судим о том, что он собой представляет. И что бы нам ни говорили, мы верим, что можем «по обложке судить о книге», по крайней мере, до той поры, пока не появляется возможность узнать предмет поближе. Действие стереотипов можно увидеть на примере:</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Кто может выглядеть так</w:t>
      </w:r>
      <w:proofErr w:type="gramStart"/>
      <w:r w:rsidRPr="00DD2398">
        <w:rPr>
          <w:rFonts w:ascii="Times New Roman" w:eastAsia="Times New Roman" w:hAnsi="Times New Roman" w:cs="Times New Roman"/>
          <w:sz w:val="24"/>
          <w:szCs w:val="24"/>
          <w:lang w:eastAsia="ru-RU"/>
        </w:rPr>
        <w:t xml:space="preserve"> ?</w:t>
      </w:r>
      <w:proofErr w:type="gramEnd"/>
    </w:p>
    <w:p w:rsidR="00DD2398" w:rsidRPr="00DD2398" w:rsidRDefault="00DD2398" w:rsidP="00DD2398">
      <w:pPr>
        <w:numPr>
          <w:ilvl w:val="0"/>
          <w:numId w:val="32"/>
        </w:num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Худощавая женщина, очки в роговой оправе, темное платье простого покроя, волосы стянуты назад в узел (библиотекарь или учительница).</w:t>
      </w:r>
    </w:p>
    <w:p w:rsidR="00DD2398" w:rsidRPr="00DD2398" w:rsidRDefault="00DD2398" w:rsidP="00DD2398">
      <w:pPr>
        <w:numPr>
          <w:ilvl w:val="0"/>
          <w:numId w:val="32"/>
        </w:num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Длинноволосый молодой  человек – в ухе серьга, гитара (рок-музыкант).</w:t>
      </w:r>
    </w:p>
    <w:p w:rsidR="00DD2398" w:rsidRPr="00DD2398" w:rsidRDefault="00DD2398" w:rsidP="00DD2398">
      <w:pPr>
        <w:numPr>
          <w:ilvl w:val="0"/>
          <w:numId w:val="32"/>
        </w:num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Мускулистый, гладко выбритый молодой человек, модная, спортивного покроя одежда (спортсмен).</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Разумеется, это стереотипы, но именно они приходят в голову, когда с первого взгляда оцениваешь человека, решая, кто он. Суждения эти могут быть и неверными – номер 1 может оказаться миллионершей, номер 2 – университетским профессором и т.д.</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Дело в следующем: полагая, что каждая категория людей одевается      определенным  образом, </w:t>
      </w:r>
      <w:proofErr w:type="gramStart"/>
      <w:r w:rsidRPr="00DD2398">
        <w:rPr>
          <w:rFonts w:ascii="Times New Roman" w:eastAsia="Times New Roman" w:hAnsi="Times New Roman" w:cs="Times New Roman"/>
          <w:sz w:val="24"/>
          <w:szCs w:val="24"/>
          <w:lang w:eastAsia="ru-RU"/>
        </w:rPr>
        <w:t>и</w:t>
      </w:r>
      <w:proofErr w:type="gramEnd"/>
      <w:r w:rsidRPr="00DD2398">
        <w:rPr>
          <w:rFonts w:ascii="Times New Roman" w:eastAsia="Times New Roman" w:hAnsi="Times New Roman" w:cs="Times New Roman"/>
          <w:sz w:val="24"/>
          <w:szCs w:val="24"/>
          <w:lang w:eastAsia="ru-RU"/>
        </w:rPr>
        <w:t xml:space="preserve"> видя человека характерной внешности, мы автоматически относим его  к соответствующей категории. А потом ждем от него определенных поступков, соответствующего поведения. Мы судим о человеке, не зная его.</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w:t>
      </w:r>
      <w:proofErr w:type="gramStart"/>
      <w:r w:rsidRPr="00DD2398">
        <w:rPr>
          <w:rFonts w:ascii="Times New Roman" w:eastAsia="Times New Roman" w:hAnsi="Times New Roman" w:cs="Times New Roman"/>
          <w:sz w:val="24"/>
          <w:szCs w:val="24"/>
          <w:lang w:eastAsia="ru-RU"/>
        </w:rPr>
        <w:t>Лучше иметь всего два-три безупречных костюма (и несколько самых разных по стилю и цвету блузок или рубашек с галстуками), чем бесчисленное множество разрозненных, не соответствующих друг другу (хотя по отдельности, может быть, и очень красивых) предметов туалета, которые к тому же так забивают ваш шкаф, что вы никогда ничего не можете в нем найти.</w:t>
      </w:r>
      <w:proofErr w:type="gramEnd"/>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Может быть, вы не знаете, но на Западе </w:t>
      </w:r>
      <w:proofErr w:type="gramStart"/>
      <w:r w:rsidRPr="00DD2398">
        <w:rPr>
          <w:rFonts w:ascii="Times New Roman" w:eastAsia="Times New Roman" w:hAnsi="Times New Roman" w:cs="Times New Roman"/>
          <w:sz w:val="24"/>
          <w:szCs w:val="24"/>
          <w:lang w:eastAsia="ru-RU"/>
        </w:rPr>
        <w:t>первое</w:t>
      </w:r>
      <w:proofErr w:type="gramEnd"/>
      <w:r w:rsidRPr="00DD2398">
        <w:rPr>
          <w:rFonts w:ascii="Times New Roman" w:eastAsia="Times New Roman" w:hAnsi="Times New Roman" w:cs="Times New Roman"/>
          <w:sz w:val="24"/>
          <w:szCs w:val="24"/>
          <w:lang w:eastAsia="ru-RU"/>
        </w:rPr>
        <w:t xml:space="preserve"> на что смотрят у посетителя (хотя он вряд ли это замечает), - это его обувь. Второе – его руки. Поэтому всегда приходите на официальные </w:t>
      </w:r>
      <w:proofErr w:type="gramStart"/>
      <w:r w:rsidRPr="00DD2398">
        <w:rPr>
          <w:rFonts w:ascii="Times New Roman" w:eastAsia="Times New Roman" w:hAnsi="Times New Roman" w:cs="Times New Roman"/>
          <w:sz w:val="24"/>
          <w:szCs w:val="24"/>
          <w:lang w:eastAsia="ru-RU"/>
        </w:rPr>
        <w:t>приемы</w:t>
      </w:r>
      <w:proofErr w:type="gramEnd"/>
      <w:r w:rsidRPr="00DD2398">
        <w:rPr>
          <w:rFonts w:ascii="Times New Roman" w:eastAsia="Times New Roman" w:hAnsi="Times New Roman" w:cs="Times New Roman"/>
          <w:sz w:val="24"/>
          <w:szCs w:val="24"/>
          <w:lang w:eastAsia="ru-RU"/>
        </w:rPr>
        <w:t xml:space="preserve"> а на собеседования в идеально чистой обуви и с идеально ухоженными руками. А потом это само войдет у вас в очень хорошую и полезную привычку.</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Если вы строго одеты, то лучше все же не быть «как все» и чуть-чуть (в пределах </w:t>
      </w:r>
      <w:proofErr w:type="gramStart"/>
      <w:r w:rsidRPr="00DD2398">
        <w:rPr>
          <w:rFonts w:ascii="Times New Roman" w:eastAsia="Times New Roman" w:hAnsi="Times New Roman" w:cs="Times New Roman"/>
          <w:sz w:val="24"/>
          <w:szCs w:val="24"/>
          <w:lang w:eastAsia="ru-RU"/>
        </w:rPr>
        <w:t>разумного</w:t>
      </w:r>
      <w:proofErr w:type="gramEnd"/>
      <w:r w:rsidRPr="00DD2398">
        <w:rPr>
          <w:rFonts w:ascii="Times New Roman" w:eastAsia="Times New Roman" w:hAnsi="Times New Roman" w:cs="Times New Roman"/>
          <w:sz w:val="24"/>
          <w:szCs w:val="24"/>
          <w:lang w:eastAsia="ru-RU"/>
        </w:rPr>
        <w:t>) выделиться в серой безликой толпе. Независимо от вашего возраста придумайте что-то оригинальное (но, конечно, уместное в данной ситуации). Для женщины подойдет платок или косынка, завязанная оригинальным узлом на шее или плечах и т.д. Это касается и мужчин.</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Особо хотелось бы обратить внимание на одежду мужчин, на то, что в их ансамбле одежды велик </w:t>
      </w:r>
      <w:r w:rsidRPr="00DD2398">
        <w:rPr>
          <w:rFonts w:ascii="Times New Roman" w:eastAsia="Times New Roman" w:hAnsi="Times New Roman" w:cs="Times New Roman"/>
          <w:i/>
          <w:sz w:val="24"/>
          <w:szCs w:val="24"/>
          <w:lang w:eastAsia="ru-RU"/>
        </w:rPr>
        <w:t>эффект рубашек.</w:t>
      </w:r>
      <w:r w:rsidRPr="00DD2398">
        <w:rPr>
          <w:rFonts w:ascii="Times New Roman" w:eastAsia="Times New Roman" w:hAnsi="Times New Roman" w:cs="Times New Roman"/>
          <w:sz w:val="24"/>
          <w:szCs w:val="24"/>
          <w:lang w:eastAsia="ru-RU"/>
        </w:rPr>
        <w:t xml:space="preserve"> Можно иметь пару костюмов, и этого будет достаточно, чтобы смотреться эффектно (но при обязательном условии: иметь в своем гардеробе различные рубашки). Одно время пальма первенства отдавалась белым рубашкам. Конечно, существуют ситуации, когда по этикету положено быть в белой </w:t>
      </w:r>
      <w:r w:rsidRPr="00DD2398">
        <w:rPr>
          <w:rFonts w:ascii="Times New Roman" w:eastAsia="Times New Roman" w:hAnsi="Times New Roman" w:cs="Times New Roman"/>
          <w:sz w:val="24"/>
          <w:szCs w:val="24"/>
          <w:lang w:eastAsia="ru-RU"/>
        </w:rPr>
        <w:lastRenderedPageBreak/>
        <w:t>рубашке. Вообще же мужчины выигрышнее смотрятся в тех рубашках, которые лучшим образом оттеняют лицо, гармонично сочетаются с галстуком.</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В общем, лучше одеться просто, аккуратно.</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Обручальное кольцо на безымянном пальце будет свидетельством вашей надежности и жизненного опыта и создаст более высокий статус в глазах вашего работодателя.</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Часы – прекрасно подойдут, если только вы не поглядываете на них во время собеседования, что свидетельствовало бы о вашем волнении и желании поскорее унести ноги.</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Но какой бы вы ни избрали наряд, чтобы соответствовать ситуации, вам необходимо хорошо себя в нем чувствовать - он должен поддержать вашу уверенность в себе.</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b/>
          <w:sz w:val="24"/>
          <w:szCs w:val="24"/>
          <w:lang w:eastAsia="ru-RU"/>
        </w:rPr>
        <w:t>Очки.</w:t>
      </w:r>
      <w:r w:rsidRPr="00DD2398">
        <w:rPr>
          <w:rFonts w:ascii="Times New Roman" w:eastAsia="Times New Roman" w:hAnsi="Times New Roman" w:cs="Times New Roman"/>
          <w:sz w:val="24"/>
          <w:szCs w:val="24"/>
          <w:lang w:eastAsia="ru-RU"/>
        </w:rPr>
        <w:t xml:space="preserve"> Гораздо больше людей, чем вы полагаете, носят очки, несмотря на прекрасное зрение. Плюс этог</w:t>
      </w:r>
      <w:proofErr w:type="gramStart"/>
      <w:r w:rsidRPr="00DD2398">
        <w:rPr>
          <w:rFonts w:ascii="Times New Roman" w:eastAsia="Times New Roman" w:hAnsi="Times New Roman" w:cs="Times New Roman"/>
          <w:sz w:val="24"/>
          <w:szCs w:val="24"/>
          <w:lang w:eastAsia="ru-RU"/>
        </w:rPr>
        <w:t>о-</w:t>
      </w:r>
      <w:proofErr w:type="gramEnd"/>
      <w:r w:rsidRPr="00DD2398">
        <w:rPr>
          <w:rFonts w:ascii="Times New Roman" w:eastAsia="Times New Roman" w:hAnsi="Times New Roman" w:cs="Times New Roman"/>
          <w:sz w:val="24"/>
          <w:szCs w:val="24"/>
          <w:lang w:eastAsia="ru-RU"/>
        </w:rPr>
        <w:t xml:space="preserve"> люди будут считать вас в очках умнее - чем без них. Причем разница эта весьма существенн</w:t>
      </w:r>
      <w:proofErr w:type="gramStart"/>
      <w:r w:rsidRPr="00DD2398">
        <w:rPr>
          <w:rFonts w:ascii="Times New Roman" w:eastAsia="Times New Roman" w:hAnsi="Times New Roman" w:cs="Times New Roman"/>
          <w:sz w:val="24"/>
          <w:szCs w:val="24"/>
          <w:lang w:eastAsia="ru-RU"/>
        </w:rPr>
        <w:t>а-</w:t>
      </w:r>
      <w:proofErr w:type="gramEnd"/>
      <w:r w:rsidRPr="00DD2398">
        <w:rPr>
          <w:rFonts w:ascii="Times New Roman" w:eastAsia="Times New Roman" w:hAnsi="Times New Roman" w:cs="Times New Roman"/>
          <w:sz w:val="24"/>
          <w:szCs w:val="24"/>
          <w:lang w:eastAsia="ru-RU"/>
        </w:rPr>
        <w:t xml:space="preserve"> при отсутствии другой информации, коэффициент ваших интеллектуальных способностей вырастет в глазах окружающих на 15 позиций. Это происходит чисто умозрительно и, скорее всего, под влиянием стереотипа. Но этот эффе</w:t>
      </w:r>
      <w:proofErr w:type="gramStart"/>
      <w:r w:rsidRPr="00DD2398">
        <w:rPr>
          <w:rFonts w:ascii="Times New Roman" w:eastAsia="Times New Roman" w:hAnsi="Times New Roman" w:cs="Times New Roman"/>
          <w:sz w:val="24"/>
          <w:szCs w:val="24"/>
          <w:lang w:eastAsia="ru-RU"/>
        </w:rPr>
        <w:t>кт вск</w:t>
      </w:r>
      <w:proofErr w:type="gramEnd"/>
      <w:r w:rsidRPr="00DD2398">
        <w:rPr>
          <w:rFonts w:ascii="Times New Roman" w:eastAsia="Times New Roman" w:hAnsi="Times New Roman" w:cs="Times New Roman"/>
          <w:sz w:val="24"/>
          <w:szCs w:val="24"/>
          <w:lang w:eastAsia="ru-RU"/>
        </w:rPr>
        <w:t>оре исчезает. Он мощно воздействует на первое впечатление или же в том случае, если кто-нибудь разглядывает фотографию человека в  очках, но даже после 5-минутного разговора эти чары рассеиваются. С этого момента и далее оценка ваших умственных способностей будет в большей степени зависеть от того, что вы скажете или совершите.</w:t>
      </w:r>
    </w:p>
    <w:p w:rsidR="00DD2398" w:rsidRPr="00DD2398" w:rsidRDefault="00DD2398" w:rsidP="00DD2398">
      <w:pPr>
        <w:spacing w:after="0" w:line="240" w:lineRule="auto"/>
        <w:ind w:right="-5" w:firstLine="720"/>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 xml:space="preserve"> Прическа.</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 Макияж. </w:t>
      </w:r>
      <w:r w:rsidRPr="00DD2398">
        <w:rPr>
          <w:rFonts w:ascii="Times New Roman" w:eastAsia="Times New Roman" w:hAnsi="Times New Roman" w:cs="Times New Roman"/>
          <w:sz w:val="24"/>
          <w:szCs w:val="24"/>
          <w:lang w:eastAsia="ru-RU"/>
        </w:rPr>
        <w:t>Многие мужчины, когда их об этом спрашивают, говорят, что предпочитают женщин без всякой косметики на лице. Что бы они ни говорили, что бы вы сами ни думали на этот счет, рейтинг женщин, употребляющих косметику, в глазах окружающих выше рейтинга тех женщин, которые ею не пользуются. Поскольку не существует никаких общих правил, диктующих, пользоваться косметикой или нет, вам самим придется беспокоиться о том образе, который при виде вас рождается в сознании окружающих.</w:t>
      </w:r>
    </w:p>
    <w:p w:rsidR="00DD2398" w:rsidRPr="00DD2398" w:rsidRDefault="00DD2398" w:rsidP="00DD2398">
      <w:pPr>
        <w:spacing w:after="0" w:line="240" w:lineRule="auto"/>
        <w:ind w:right="-5" w:firstLine="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  </w:t>
      </w:r>
      <w:r w:rsidRPr="00DD2398">
        <w:rPr>
          <w:rFonts w:ascii="Times New Roman" w:eastAsia="Times New Roman" w:hAnsi="Times New Roman" w:cs="Times New Roman"/>
          <w:sz w:val="24"/>
          <w:szCs w:val="24"/>
          <w:lang w:eastAsia="ru-RU"/>
        </w:rPr>
        <w:t xml:space="preserve"> Что касается парфюмерии, то лучше не перебарщивать и придерживаться золотой середины, пользуясь этими средствами в меру. К тому же надо учитывать, что чувствительность к запахам у разных людей разная. Слишком сильный или резкий запах духов может у некоторых вызвать отвращение, тошноту.</w:t>
      </w:r>
    </w:p>
    <w:p w:rsidR="00DD2398" w:rsidRPr="00DD2398" w:rsidRDefault="00DD2398" w:rsidP="00DD2398">
      <w:pPr>
        <w:spacing w:after="0" w:line="240" w:lineRule="auto"/>
        <w:ind w:left="495" w:right="-5"/>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b/>
          <w:sz w:val="24"/>
          <w:szCs w:val="24"/>
          <w:lang w:eastAsia="ru-RU"/>
        </w:rPr>
        <w:t>Что можно сделать, чтобы увеличить свои шансы на успех</w:t>
      </w:r>
      <w:proofErr w:type="gramStart"/>
      <w:r w:rsidRPr="00DD2398">
        <w:rPr>
          <w:rFonts w:ascii="Times New Roman" w:eastAsia="Times New Roman" w:hAnsi="Times New Roman" w:cs="Times New Roman"/>
          <w:b/>
          <w:sz w:val="24"/>
          <w:szCs w:val="24"/>
          <w:lang w:eastAsia="ru-RU"/>
        </w:rPr>
        <w:t xml:space="preserve"> ?</w:t>
      </w:r>
      <w:proofErr w:type="gramEnd"/>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Когда вы впервые увидите человека, который будет проводить собеседование</w:t>
      </w:r>
      <w:proofErr w:type="gramStart"/>
      <w:r w:rsidRPr="00DD2398">
        <w:rPr>
          <w:rFonts w:ascii="Times New Roman" w:eastAsia="Times New Roman" w:hAnsi="Times New Roman" w:cs="Times New Roman"/>
          <w:sz w:val="24"/>
          <w:szCs w:val="24"/>
          <w:lang w:eastAsia="ru-RU"/>
        </w:rPr>
        <w:t xml:space="preserve"> ,</w:t>
      </w:r>
      <w:proofErr w:type="gramEnd"/>
      <w:r w:rsidRPr="00DD2398">
        <w:rPr>
          <w:rFonts w:ascii="Times New Roman" w:eastAsia="Times New Roman" w:hAnsi="Times New Roman" w:cs="Times New Roman"/>
          <w:sz w:val="24"/>
          <w:szCs w:val="24"/>
          <w:lang w:eastAsia="ru-RU"/>
        </w:rPr>
        <w:t xml:space="preserve"> улыбнитесь и спокойно встречайте его взгляд.</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Старайтесь не вставать и не садиться слишком близко к собеседнику, чтобы не вторгнуться в его личное пространство.</w:t>
      </w:r>
    </w:p>
    <w:p w:rsidR="00DD2398" w:rsidRPr="00DD2398" w:rsidRDefault="00DD2398" w:rsidP="00DD2398">
      <w:pPr>
        <w:spacing w:after="0" w:line="240" w:lineRule="auto"/>
        <w:ind w:right="-5" w:firstLine="88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Представьте себе, что вы разговариваете с кем-нибудь из знакомых, и задумайтесь над тем, на каком расстоянии от собеседника вам приятно всего находиться во время разговора. В каждом случае существует своя оптимальная дистанция между участниками разговора, которая устанавливает правильное соотношение между проявлением расположения и угрозой вторжения во внутренний мир собеседника. Какой именно будет эта дистанция, зависит от ваших взаимоотношений и подлинных чувств по отношению друг к другу.</w:t>
      </w:r>
    </w:p>
    <w:p w:rsidR="00DD2398" w:rsidRPr="00DD2398" w:rsidRDefault="00DD2398" w:rsidP="00DD2398">
      <w:pPr>
        <w:numPr>
          <w:ilvl w:val="0"/>
          <w:numId w:val="34"/>
        </w:numPr>
        <w:tabs>
          <w:tab w:val="clear" w:pos="360"/>
          <w:tab w:val="num" w:pos="285"/>
          <w:tab w:val="num" w:pos="1320"/>
        </w:tabs>
        <w:spacing w:after="0" w:line="240" w:lineRule="auto"/>
        <w:ind w:left="124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Внутренняя область (зона интимности)- в пределах </w:t>
      </w:r>
      <w:smartTag w:uri="urn:schemas-microsoft-com:office:smarttags" w:element="metricconverter">
        <w:smartTagPr>
          <w:attr w:name="ProductID" w:val="0,5 м"/>
        </w:smartTagPr>
        <w:r w:rsidRPr="00DD2398">
          <w:rPr>
            <w:rFonts w:ascii="Times New Roman" w:eastAsia="Times New Roman" w:hAnsi="Times New Roman" w:cs="Times New Roman"/>
            <w:sz w:val="24"/>
            <w:szCs w:val="24"/>
            <w:lang w:eastAsia="ru-RU"/>
          </w:rPr>
          <w:t>0,5 м</w:t>
        </w:r>
      </w:smartTag>
      <w:r w:rsidRPr="00DD2398">
        <w:rPr>
          <w:rFonts w:ascii="Times New Roman" w:eastAsia="Times New Roman" w:hAnsi="Times New Roman" w:cs="Times New Roman"/>
          <w:sz w:val="24"/>
          <w:szCs w:val="24"/>
          <w:lang w:eastAsia="ru-RU"/>
        </w:rPr>
        <w:t>;</w:t>
      </w:r>
    </w:p>
    <w:p w:rsidR="00DD2398" w:rsidRPr="00DD2398" w:rsidRDefault="00DD2398" w:rsidP="00DD2398">
      <w:pPr>
        <w:tabs>
          <w:tab w:val="num" w:pos="1320"/>
        </w:tabs>
        <w:spacing w:after="0" w:line="240" w:lineRule="auto"/>
        <w:ind w:left="124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Пространство, открытое лишь для близких вам людей</w:t>
      </w:r>
    </w:p>
    <w:p w:rsidR="00DD2398" w:rsidRPr="00DD2398" w:rsidRDefault="00DD2398" w:rsidP="00DD2398">
      <w:pPr>
        <w:numPr>
          <w:ilvl w:val="0"/>
          <w:numId w:val="35"/>
        </w:numPr>
        <w:tabs>
          <w:tab w:val="clear" w:pos="360"/>
          <w:tab w:val="num" w:pos="1215"/>
        </w:tabs>
        <w:spacing w:after="0" w:line="240" w:lineRule="auto"/>
        <w:ind w:left="121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Личная зона- от 0,5 до </w:t>
      </w:r>
      <w:smartTag w:uri="urn:schemas-microsoft-com:office:smarttags" w:element="metricconverter">
        <w:smartTagPr>
          <w:attr w:name="ProductID" w:val="1,2 м"/>
        </w:smartTagPr>
        <w:r w:rsidRPr="00DD2398">
          <w:rPr>
            <w:rFonts w:ascii="Times New Roman" w:eastAsia="Times New Roman" w:hAnsi="Times New Roman" w:cs="Times New Roman"/>
            <w:sz w:val="24"/>
            <w:szCs w:val="24"/>
            <w:lang w:eastAsia="ru-RU"/>
          </w:rPr>
          <w:t>1,2 м</w:t>
        </w:r>
      </w:smartTag>
      <w:r w:rsidRPr="00DD2398">
        <w:rPr>
          <w:rFonts w:ascii="Times New Roman" w:eastAsia="Times New Roman" w:hAnsi="Times New Roman" w:cs="Times New Roman"/>
          <w:sz w:val="24"/>
          <w:szCs w:val="24"/>
          <w:lang w:eastAsia="ru-RU"/>
        </w:rPr>
        <w:t>; - промежуток, удобный для общения со знакомыми и друзьями, но не самыми близкими.</w:t>
      </w:r>
    </w:p>
    <w:p w:rsidR="00DD2398" w:rsidRPr="00DD2398" w:rsidRDefault="00DD2398" w:rsidP="00DD2398">
      <w:pPr>
        <w:numPr>
          <w:ilvl w:val="0"/>
          <w:numId w:val="35"/>
        </w:numPr>
        <w:tabs>
          <w:tab w:val="clear" w:pos="360"/>
          <w:tab w:val="num" w:pos="1215"/>
        </w:tabs>
        <w:spacing w:after="0" w:line="240" w:lineRule="auto"/>
        <w:ind w:left="121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 xml:space="preserve">Зона общественная- 1,2 – </w:t>
      </w:r>
      <w:smartTag w:uri="urn:schemas-microsoft-com:office:smarttags" w:element="metricconverter">
        <w:smartTagPr>
          <w:attr w:name="ProductID" w:val="2,8 м"/>
        </w:smartTagPr>
        <w:r w:rsidRPr="00DD2398">
          <w:rPr>
            <w:rFonts w:ascii="Times New Roman" w:eastAsia="Times New Roman" w:hAnsi="Times New Roman" w:cs="Times New Roman"/>
            <w:sz w:val="24"/>
            <w:szCs w:val="24"/>
            <w:lang w:eastAsia="ru-RU"/>
          </w:rPr>
          <w:t>2,8 м</w:t>
        </w:r>
      </w:smartTag>
      <w:r w:rsidRPr="00DD2398">
        <w:rPr>
          <w:rFonts w:ascii="Times New Roman" w:eastAsia="Times New Roman" w:hAnsi="Times New Roman" w:cs="Times New Roman"/>
          <w:sz w:val="24"/>
          <w:szCs w:val="24"/>
          <w:lang w:eastAsia="ru-RU"/>
        </w:rPr>
        <w:t>; - это наиболее подходящее расстояние для формальных контактов в обществе и на работе или с теми , кого вы недостаточно знаете.</w:t>
      </w:r>
    </w:p>
    <w:p w:rsidR="00DD2398" w:rsidRPr="00DD2398" w:rsidRDefault="00DD2398" w:rsidP="00DD2398">
      <w:pPr>
        <w:numPr>
          <w:ilvl w:val="0"/>
          <w:numId w:val="35"/>
        </w:numPr>
        <w:tabs>
          <w:tab w:val="clear" w:pos="360"/>
          <w:tab w:val="num" w:pos="1215"/>
        </w:tabs>
        <w:spacing w:after="0" w:line="240" w:lineRule="auto"/>
        <w:ind w:left="121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Общественное пространство – более </w:t>
      </w:r>
      <w:smartTag w:uri="urn:schemas-microsoft-com:office:smarttags" w:element="metricconverter">
        <w:smartTagPr>
          <w:attr w:name="ProductID" w:val="2,8 м"/>
        </w:smartTagPr>
        <w:r w:rsidRPr="00DD2398">
          <w:rPr>
            <w:rFonts w:ascii="Times New Roman" w:eastAsia="Times New Roman" w:hAnsi="Times New Roman" w:cs="Times New Roman"/>
            <w:sz w:val="24"/>
            <w:szCs w:val="24"/>
            <w:lang w:eastAsia="ru-RU"/>
          </w:rPr>
          <w:t>2,8 м</w:t>
        </w:r>
      </w:smartTag>
      <w:r w:rsidRPr="00DD2398">
        <w:rPr>
          <w:rFonts w:ascii="Times New Roman" w:eastAsia="Times New Roman" w:hAnsi="Times New Roman" w:cs="Times New Roman"/>
          <w:sz w:val="24"/>
          <w:szCs w:val="24"/>
          <w:lang w:eastAsia="ru-RU"/>
        </w:rPr>
        <w:t xml:space="preserve">; - большинство из нас  поддерживают такую дистанцию по отношению к группе слушателей. </w:t>
      </w:r>
    </w:p>
    <w:p w:rsidR="00DD2398" w:rsidRPr="00DD2398" w:rsidRDefault="00DD2398" w:rsidP="00DD2398">
      <w:pPr>
        <w:spacing w:after="0" w:line="240" w:lineRule="auto"/>
        <w:ind w:left="121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Дистанция, на которой человек чувствует себя комфортно, зависит от характера общения и может существенно варьироваться в зависимости от индивидуальности собеседников.</w:t>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Если есть возможность сядьте рядом, а не через стол.</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Если сидеть свободно, но прямо - это внушит интерес вашему собеседнику.</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Даже, если вы волнуетесь, постарайтесь избежать явно выраженной защитной позы, не складывайте на груди руки и не сжимайте судорожно колени. Вполне естественно чувствовать некоторое напряжение , и надо дать ему проявиться. Некоторые люди, не выказывающие никаких признаков волнения во время важного собеседования, тоже могут восприниматься как слишком самоуверенные и не сосредоточенные.</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Смотрите на проводящего собеседование , но не пытайтесь всегда смотреть в глаза. Идеально поддерживать контакт глаз в течении трети времени. Избегайте слишком часто отводить взгляд, т. к. можете показаться человеком, не внушающим доверия с бегающими глазами. Когда отрываете глаза от собеседника, то лучше посмотреть вверх, словно задумавшись, или опустить взгляд, как бы завершая сказанное. </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Используйте невербальные средства коммуникации: частый контакт глаз, кивание головой в знак понимания и др.</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Говорите позитивно, без «не». «Я никогда не опаздываю» лучше заменить на «Я всегда прихожу вовремя». Дело в том, что отрицательная частица «не» действует только на сознание человека и как бы фильтруется подсознанием. Вы сами подсказываете собеседнику негативную информацию о себе. В его подсознании останется вся негативная информация, которую вы так опрометчиво о себе изложили, хоть и отрицали ее.</w:t>
      </w:r>
    </w:p>
    <w:p w:rsidR="00DD2398" w:rsidRPr="00DD2398" w:rsidRDefault="00DD2398" w:rsidP="00DD2398">
      <w:pPr>
        <w:numPr>
          <w:ilvl w:val="0"/>
          <w:numId w:val="33"/>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Приходя  на собеседование, заранее хотя бы немного узнайте о фирме: как давно существует компания, сколько в ней работает человек, каков профиль ее деятельности, о ее достижениях. Это всегда приятно услышать.</w:t>
      </w:r>
    </w:p>
    <w:p w:rsidR="00DD2398" w:rsidRPr="00DD2398" w:rsidRDefault="00DD2398" w:rsidP="00DD2398">
      <w:pPr>
        <w:spacing w:after="0" w:line="240" w:lineRule="auto"/>
        <w:ind w:left="495"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10. Обращайтесь к собеседнику по имени.</w:t>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r>
    </w:p>
    <w:p w:rsidR="00DD2398" w:rsidRPr="00DD2398" w:rsidRDefault="00DD2398" w:rsidP="00DD2398">
      <w:pPr>
        <w:spacing w:after="0" w:line="240" w:lineRule="auto"/>
        <w:ind w:right="-5"/>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left="495" w:right="-5"/>
        <w:jc w:val="both"/>
        <w:rPr>
          <w:rFonts w:ascii="Times New Roman" w:eastAsia="Times New Roman" w:hAnsi="Times New Roman" w:cs="Times New Roman"/>
          <w:sz w:val="24"/>
          <w:szCs w:val="24"/>
          <w:lang w:val="en-US" w:eastAsia="ru-RU"/>
        </w:rPr>
      </w:pPr>
      <w:r w:rsidRPr="00DD2398">
        <w:rPr>
          <w:rFonts w:ascii="Times New Roman" w:eastAsia="Times New Roman" w:hAnsi="Times New Roman" w:cs="Times New Roman"/>
          <w:sz w:val="24"/>
          <w:szCs w:val="24"/>
          <w:lang w:eastAsia="ru-RU"/>
        </w:rPr>
        <w:t xml:space="preserve">Чтобы успешно пройти собеседование, необходимо заранее хорошо подготовиться к нему. </w:t>
      </w:r>
      <w:proofErr w:type="spellStart"/>
      <w:r w:rsidRPr="00DD2398">
        <w:rPr>
          <w:rFonts w:ascii="Times New Roman" w:eastAsia="Times New Roman" w:hAnsi="Times New Roman" w:cs="Times New Roman"/>
          <w:sz w:val="24"/>
          <w:szCs w:val="24"/>
          <w:lang w:val="en-US" w:eastAsia="ru-RU"/>
        </w:rPr>
        <w:t>Обязательно</w:t>
      </w:r>
      <w:proofErr w:type="spellEnd"/>
      <w:r w:rsidRPr="00DD2398">
        <w:rPr>
          <w:rFonts w:ascii="Times New Roman" w:eastAsia="Times New Roman" w:hAnsi="Times New Roman" w:cs="Times New Roman"/>
          <w:sz w:val="24"/>
          <w:szCs w:val="24"/>
          <w:lang w:val="en-US" w:eastAsia="ru-RU"/>
        </w:rPr>
        <w:t xml:space="preserve"> </w:t>
      </w:r>
      <w:proofErr w:type="spellStart"/>
      <w:r w:rsidRPr="00DD2398">
        <w:rPr>
          <w:rFonts w:ascii="Times New Roman" w:eastAsia="Times New Roman" w:hAnsi="Times New Roman" w:cs="Times New Roman"/>
          <w:sz w:val="24"/>
          <w:szCs w:val="24"/>
          <w:lang w:val="en-US" w:eastAsia="ru-RU"/>
        </w:rPr>
        <w:t>проработайте</w:t>
      </w:r>
      <w:proofErr w:type="spellEnd"/>
      <w:r w:rsidRPr="00DD2398">
        <w:rPr>
          <w:rFonts w:ascii="Times New Roman" w:eastAsia="Times New Roman" w:hAnsi="Times New Roman" w:cs="Times New Roman"/>
          <w:sz w:val="24"/>
          <w:szCs w:val="24"/>
          <w:lang w:val="en-US" w:eastAsia="ru-RU"/>
        </w:rPr>
        <w:t xml:space="preserve"> </w:t>
      </w:r>
      <w:proofErr w:type="spellStart"/>
      <w:r w:rsidRPr="00DD2398">
        <w:rPr>
          <w:rFonts w:ascii="Times New Roman" w:eastAsia="Times New Roman" w:hAnsi="Times New Roman" w:cs="Times New Roman"/>
          <w:sz w:val="24"/>
          <w:szCs w:val="24"/>
          <w:lang w:val="en-US" w:eastAsia="ru-RU"/>
        </w:rPr>
        <w:t>следующие</w:t>
      </w:r>
      <w:proofErr w:type="spellEnd"/>
      <w:r w:rsidRPr="00DD2398">
        <w:rPr>
          <w:rFonts w:ascii="Times New Roman" w:eastAsia="Times New Roman" w:hAnsi="Times New Roman" w:cs="Times New Roman"/>
          <w:sz w:val="24"/>
          <w:szCs w:val="24"/>
          <w:lang w:val="en-US" w:eastAsia="ru-RU"/>
        </w:rPr>
        <w:t xml:space="preserve"> </w:t>
      </w:r>
      <w:proofErr w:type="spellStart"/>
      <w:r w:rsidRPr="00DD2398">
        <w:rPr>
          <w:rFonts w:ascii="Times New Roman" w:eastAsia="Times New Roman" w:hAnsi="Times New Roman" w:cs="Times New Roman"/>
          <w:sz w:val="24"/>
          <w:szCs w:val="24"/>
          <w:lang w:val="en-US" w:eastAsia="ru-RU"/>
        </w:rPr>
        <w:t>вопросы</w:t>
      </w:r>
      <w:proofErr w:type="spellEnd"/>
      <w:r w:rsidRPr="00DD2398">
        <w:rPr>
          <w:rFonts w:ascii="Times New Roman" w:eastAsia="Times New Roman" w:hAnsi="Times New Roman" w:cs="Times New Roman"/>
          <w:sz w:val="24"/>
          <w:szCs w:val="24"/>
          <w:lang w:val="en-US" w:eastAsia="ru-RU"/>
        </w:rPr>
        <w:t xml:space="preserve">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Почему вы хотите работать именно здесь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Что вы знаете об этой работе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Почему ушли с прежней работы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val="en-US" w:eastAsia="ru-RU"/>
        </w:rPr>
      </w:pPr>
      <w:proofErr w:type="spellStart"/>
      <w:r w:rsidRPr="00DD2398">
        <w:rPr>
          <w:rFonts w:ascii="Times New Roman" w:eastAsia="Times New Roman" w:hAnsi="Times New Roman" w:cs="Times New Roman"/>
          <w:sz w:val="24"/>
          <w:szCs w:val="24"/>
          <w:lang w:val="en-US" w:eastAsia="ru-RU"/>
        </w:rPr>
        <w:t>На</w:t>
      </w:r>
      <w:proofErr w:type="spellEnd"/>
      <w:r w:rsidRPr="00DD2398">
        <w:rPr>
          <w:rFonts w:ascii="Times New Roman" w:eastAsia="Times New Roman" w:hAnsi="Times New Roman" w:cs="Times New Roman"/>
          <w:sz w:val="24"/>
          <w:szCs w:val="24"/>
          <w:lang w:val="en-US" w:eastAsia="ru-RU"/>
        </w:rPr>
        <w:t xml:space="preserve"> </w:t>
      </w:r>
      <w:proofErr w:type="spellStart"/>
      <w:r w:rsidRPr="00DD2398">
        <w:rPr>
          <w:rFonts w:ascii="Times New Roman" w:eastAsia="Times New Roman" w:hAnsi="Times New Roman" w:cs="Times New Roman"/>
          <w:sz w:val="24"/>
          <w:szCs w:val="24"/>
          <w:lang w:val="en-US" w:eastAsia="ru-RU"/>
        </w:rPr>
        <w:t>какую</w:t>
      </w:r>
      <w:proofErr w:type="spellEnd"/>
      <w:r w:rsidRPr="00DD2398">
        <w:rPr>
          <w:rFonts w:ascii="Times New Roman" w:eastAsia="Times New Roman" w:hAnsi="Times New Roman" w:cs="Times New Roman"/>
          <w:sz w:val="24"/>
          <w:szCs w:val="24"/>
          <w:lang w:val="en-US" w:eastAsia="ru-RU"/>
        </w:rPr>
        <w:t xml:space="preserve"> </w:t>
      </w:r>
      <w:proofErr w:type="spellStart"/>
      <w:r w:rsidRPr="00DD2398">
        <w:rPr>
          <w:rFonts w:ascii="Times New Roman" w:eastAsia="Times New Roman" w:hAnsi="Times New Roman" w:cs="Times New Roman"/>
          <w:sz w:val="24"/>
          <w:szCs w:val="24"/>
          <w:lang w:val="en-US" w:eastAsia="ru-RU"/>
        </w:rPr>
        <w:t>зарплату</w:t>
      </w:r>
      <w:proofErr w:type="spellEnd"/>
      <w:r w:rsidRPr="00DD2398">
        <w:rPr>
          <w:rFonts w:ascii="Times New Roman" w:eastAsia="Times New Roman" w:hAnsi="Times New Roman" w:cs="Times New Roman"/>
          <w:sz w:val="24"/>
          <w:szCs w:val="24"/>
          <w:lang w:val="en-US" w:eastAsia="ru-RU"/>
        </w:rPr>
        <w:t xml:space="preserve"> </w:t>
      </w:r>
      <w:proofErr w:type="spellStart"/>
      <w:r w:rsidRPr="00DD2398">
        <w:rPr>
          <w:rFonts w:ascii="Times New Roman" w:eastAsia="Times New Roman" w:hAnsi="Times New Roman" w:cs="Times New Roman"/>
          <w:sz w:val="24"/>
          <w:szCs w:val="24"/>
          <w:lang w:val="en-US" w:eastAsia="ru-RU"/>
        </w:rPr>
        <w:t>рассчитываете</w:t>
      </w:r>
      <w:proofErr w:type="spellEnd"/>
      <w:r w:rsidRPr="00DD2398">
        <w:rPr>
          <w:rFonts w:ascii="Times New Roman" w:eastAsia="Times New Roman" w:hAnsi="Times New Roman" w:cs="Times New Roman"/>
          <w:sz w:val="24"/>
          <w:szCs w:val="24"/>
          <w:lang w:val="en-US" w:eastAsia="ru-RU"/>
        </w:rPr>
        <w:t xml:space="preserve">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Каковы ваши сильные и  слабые стороны как специалиста и личности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 связаны  с данной работой ваше образование и предыдущий опыт ?</w:t>
      </w:r>
    </w:p>
    <w:p w:rsidR="00DD2398" w:rsidRPr="00DD2398" w:rsidRDefault="00DD2398" w:rsidP="00DD2398">
      <w:pPr>
        <w:numPr>
          <w:ilvl w:val="0"/>
          <w:numId w:val="36"/>
        </w:numPr>
        <w:spacing w:after="0" w:line="240" w:lineRule="auto"/>
        <w:ind w:right="-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 чего вы предполагаете начать на новом рабочем месте ?</w:t>
      </w:r>
    </w:p>
    <w:p w:rsidR="00DD2398" w:rsidRPr="00DD2398" w:rsidRDefault="00DD2398" w:rsidP="00DD2398">
      <w:pPr>
        <w:spacing w:after="0" w:line="240" w:lineRule="auto"/>
        <w:ind w:right="-5"/>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right="-5"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Советуют не употреблять выражение “ищу работу”, а заменить их на “я выбираю”. Что это дает ? Дело в том, что многие работодатели чувствуют себя настолько уверенно, что с вами разговаривают свысока.</w:t>
      </w:r>
    </w:p>
    <w:p w:rsidR="00DD2398" w:rsidRPr="00DD2398" w:rsidRDefault="00DD2398" w:rsidP="00DD2398">
      <w:pPr>
        <w:spacing w:after="0" w:line="240" w:lineRule="auto"/>
        <w:ind w:right="-5"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Когда с вашей стороны проскакивает “я ищу”, это имеет под собой подтекст “любую работу на любых условиях”. Сказав такую фразу, вы сразу принижаете себя как специалиста. А сказав “я выбираю”, можете не продолжать и не указывать, сколько у вас предложений.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lastRenderedPageBreak/>
        <w:t>Расскажите кратко о себе.</w:t>
      </w:r>
      <w:r w:rsidRPr="00DD2398">
        <w:rPr>
          <w:rFonts w:ascii="Times New Roman" w:eastAsia="Times New Roman" w:hAnsi="Times New Roman" w:cs="Times New Roman"/>
          <w:sz w:val="24"/>
          <w:szCs w:val="24"/>
          <w:lang w:eastAsia="ru-RU"/>
        </w:rPr>
        <w:t xml:space="preserve"> В данном случае работодателя интересует в первую очередь профессионализм потенциального сотрудника. Вот и сообщите ему, чем конкретно Вы занимались на последнем месте работы, какой вуз окончили.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На какой должности Вы видите себя через пару (или пять) лет?</w:t>
      </w:r>
      <w:r w:rsidRPr="00DD2398">
        <w:rPr>
          <w:rFonts w:ascii="Times New Roman" w:eastAsia="Times New Roman" w:hAnsi="Times New Roman" w:cs="Times New Roman"/>
          <w:sz w:val="24"/>
          <w:szCs w:val="24"/>
          <w:lang w:eastAsia="ru-RU"/>
        </w:rPr>
        <w:t xml:space="preserve"> Отвечая на этот вопрос, не нужно скромничать. Планируете стать начальником? Можете смело заявить об этом, но только в том случае, если Ваши квалификация, опыт и знания позволяют надеяться на подобную перспективу. Естественно, ответ должен звучать корректно и обоснованно.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Большинство работодателей положительно оценят стремление сотрудника к карьерному росту. При условии, что должность позволяет расти. В целом этот вопрос, скорее, не о карьерных достижениях, а об умении видеть перспективы, понимать, каким образом можно двигаться к намеченной цели, внутренних мотивах, умении планировать собственную жизнь и видеть промежуточные результаты.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зависимости от того, что Вы рассказываете, не трудно понять, насколько объективно Вы относитесь к себе как к профессионалу, интересна ли Вам сама профессия или Вас больше интересует карьерный рост, насколько точно Вы соотносите собственное развитие и продвижение.</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Почему Вы хотите работать в нашей компании?</w:t>
      </w:r>
      <w:r w:rsidRPr="00DD2398">
        <w:rPr>
          <w:rFonts w:ascii="Times New Roman" w:eastAsia="Times New Roman" w:hAnsi="Times New Roman" w:cs="Times New Roman"/>
          <w:sz w:val="24"/>
          <w:szCs w:val="24"/>
          <w:lang w:eastAsia="ru-RU"/>
        </w:rPr>
        <w:t xml:space="preserve"> При ответе на данный вопрос, требуется серьезная подготовка. Соискатели зачастую идут на собеседование только потому, что их пригласили, а вовсе не потому, что желают работать именно в этой фирме. Но работодателю нужны "преданные бойцы". И если Вы дадите ему понять, что Вам все равно, где трудиться, лишь бы деньги платили - это не прибавит Вам очков. Поэтому нужно получить как можно больше информации о "принимающей стороне" (например - через Интернет). Тогда на собеседовании Вы сможете блеснуть полученными сведениями и убедить интервьюера, что сделали выбор осознанно.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Плохо, если вы будете отвечать расхожими фразами: "Меня привлекают перспективы роста, интересная работа, солидная фирма...". Кандидат должен привести серьезные и конкретные доводы: желание применить свою квалификацию и опыт там, где они могут дать наибольшую отдачу и будут по достоинству оценены, привлекательность работы в сильной команде профессионалов.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Существуют ответы, которые повторяются миллион раз, например: "Мне нравится работать с людьми". Даже если это и так, постарайтесь избежать штампов. Например, расскажите о Вашей манере работы с клиентами. Отсутствие штампов и банальностей производит благоприятное впечатление.</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Вариант ответа: Я много знаю о Вашей фирме, изучив публикации в прессе (поговорив со специалистами, побывав на сайте Интернета и т.п.). Мне очень импонирует Ваш авторитет в деловом мире, стиль работы, а также круг моих будущих обязанностей. Если Вы окажете мне доверие, то я со своей стороны - (далее следует перечисление тех умений и навыков, которые могут быть полезны компании). </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Почему Вы считаете себя достойным занять эту должность? В чем Ваши преимущества перед другими кандидатами?</w:t>
      </w:r>
      <w:r w:rsidRPr="00DD2398">
        <w:rPr>
          <w:rFonts w:ascii="Times New Roman" w:eastAsia="Times New Roman" w:hAnsi="Times New Roman" w:cs="Times New Roman"/>
          <w:sz w:val="24"/>
          <w:szCs w:val="24"/>
          <w:lang w:eastAsia="ru-RU"/>
        </w:rPr>
        <w:t xml:space="preserve"> Это наилучший вопрос для кандидата, чтобы без ложной скромности назвать свои главные преимущества перед другими претендентами. При этом Вы должны продемонстрировать свое умение убеждать, подчеркивая свои преимущества. Плохо, если вы и на этот вопрос отвечаете слабыми аргументами и приводите свои формально-биографические характеристики.</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Каковы Ваши сильные стороны?</w:t>
      </w:r>
      <w:r w:rsidRPr="00DD2398">
        <w:rPr>
          <w:rFonts w:ascii="Times New Roman" w:eastAsia="Times New Roman" w:hAnsi="Times New Roman" w:cs="Times New Roman"/>
          <w:sz w:val="24"/>
          <w:szCs w:val="24"/>
          <w:lang w:eastAsia="ru-RU"/>
        </w:rPr>
        <w:t xml:space="preserve"> Вспомните о своих главных успехах и достижениях на предыдущих работах или просто в жизни. Теперь задайте себе вопрос, за счет какого качества Вы этих успехов добились?</w:t>
      </w:r>
    </w:p>
    <w:p w:rsidR="00DD2398" w:rsidRPr="00DD2398" w:rsidRDefault="00DD2398" w:rsidP="00DD2398">
      <w:pPr>
        <w:spacing w:after="0" w:line="240" w:lineRule="auto"/>
        <w:ind w:firstLine="495"/>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Серьезный анализ даст возможность определить ваши сильные стороны. В качестве иллюстрации всегда лучше привести конкретные ситуации, в которых проявление данных качеств, привело Вас к успеху.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 xml:space="preserve">В первую очередь нужно подчеркнуть те качества, которые требуются для данной работы.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Назовите Ваши слабые стороны.</w:t>
      </w:r>
      <w:r w:rsidRPr="00DD2398">
        <w:rPr>
          <w:rFonts w:ascii="Times New Roman" w:eastAsia="Times New Roman" w:hAnsi="Times New Roman" w:cs="Times New Roman"/>
          <w:sz w:val="24"/>
          <w:szCs w:val="24"/>
          <w:lang w:eastAsia="ru-RU"/>
        </w:rPr>
        <w:t xml:space="preserve"> В рекомендациях для тех, кто ищет работу, предлагается представлять свои слабые стороны как продолжение сильных, например, предлагается рассказать работодателю о том, как Вы не можете бросить начатое дело, а уйти вовремя с работы - это просто выше Ваших сил.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За этим вопросом кроется не столько желание действительно узнать о ваших положительных и отрицательных качествах, сколько способность к открытости, умение отвечать на неудобные вопросы, уверенность в себе.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Не выдавайте штампов, у каждого из нас достаточно много недостатков, "имеющих право на жизнь" - кто-то теряет работоспособность под взглядами недоброжелателей, некоторые не выносят рутинной работы, и большинство из нас с трудом поднимаются с утра, чтобы успеть на работу вовремя.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Подумайте, что действительно присуще именно Вам и не бойтесь быть откровенными. Ведь только уверенный в себе человек может говорить о своих недостатках.</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Почему Вы ушли с предыдущей работы?</w:t>
      </w:r>
      <w:r w:rsidRPr="00DD2398">
        <w:rPr>
          <w:rFonts w:ascii="Times New Roman" w:eastAsia="Times New Roman" w:hAnsi="Times New Roman" w:cs="Times New Roman"/>
          <w:sz w:val="24"/>
          <w:szCs w:val="24"/>
          <w:lang w:eastAsia="ru-RU"/>
        </w:rPr>
        <w:t xml:space="preserve"> Плохо, если причиной ухода был конфликт, если кандидат ругает бывшие там порядки и своего бывшего руководителя. Уход с работы из-за конфликта является бегством от трудностей, признанием собственного поражения, накладывающим отпечаток на самооценку личности. Хороший кандидат подчеркнет то позитивное, что было в его предыдущей работе и взаимоотношениях с людьми, и назовет такие достойные причины, как желание более интересной (высокооплачиваемой, дающей возможности профессионального роста) работы и стремление наиболее полно реализовать свои возможности.</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Опишите мне трудную проблему, с которой Вам приходилось сталкиваться?</w:t>
      </w:r>
      <w:r w:rsidRPr="00DD2398">
        <w:rPr>
          <w:rFonts w:ascii="Times New Roman" w:eastAsia="Times New Roman" w:hAnsi="Times New Roman" w:cs="Times New Roman"/>
          <w:sz w:val="24"/>
          <w:szCs w:val="24"/>
          <w:lang w:eastAsia="ru-RU"/>
        </w:rPr>
        <w:t xml:space="preserve"> Прекрасная возможность продемонстрировать свое умение решать проблемные ситуации, учиться на ошибках, анализировать возможности стратегий поведения.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Для работодателя важно, скорее, не просто перечисление ситуаций, в которых Вы потерпели фиаско, а понимание того, что Вы оцениваете как неудачу, способны ли об этом рассказывать, каким образом преодолеваете трудности.</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Никто из нас не застрахован от неудач, у каждого, в том числе и человека, сидящего напротив Вас, были свои взлеты и поражения. И ценность жизненного опыта состоит не в количестве лет, которые Вы отработали в должности, а в жизненном опыте, умении "вставать" после неудач, двигаться вперед после совершенных ошибок, разумности принимаемых решений и умении не наступать на те же грабли.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Очень часто ошибка кандидатов заключается в том, что они описывают сложную ситуацию, а затем говорят - я с ней справился. На самом деле, зона проблематики интересует менеджера постольку поскольку. Его внимание сконцентрировано на алгоритме решения сложных проблем, умении кандидата сосредоточиться, работать под давлением времени или обстоятельств, умении решать задачу поэтапно, прислушиваться к мнению и подсказкам окружающих, гибкости в принятии и отвержении способов поведения.</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Не помешает ли Ваша учеба/личная жизнь данной работе, связанной с дополнительными нагрузками (ненормированный рабочий день, длительные или дальние командировки, постоянные разъезды)?</w:t>
      </w:r>
      <w:r w:rsidRPr="00DD2398">
        <w:rPr>
          <w:rFonts w:ascii="Times New Roman" w:eastAsia="Times New Roman" w:hAnsi="Times New Roman" w:cs="Times New Roman"/>
          <w:sz w:val="24"/>
          <w:szCs w:val="24"/>
          <w:lang w:eastAsia="ru-RU"/>
        </w:rPr>
        <w:t xml:space="preserve"> Стоит задуматься, если Вам задали такой вопрос. В некоторых фирмах, пытаясь обойти закон, ставят жесткие условия, такие, как: не заводить детей определенное время, не оформлять больничные листы по уходу за ребенком, не оформлять отпусков без сохранения содержания и т.д. В любом случае, если Вас спрашивают: "Не помешает ли учеба работе?", стоит еще раз все взвесить и обдумать. Ведь если в компании нет возможности отпрашиваться, может попробовать подыскать более подходящее место.</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lastRenderedPageBreak/>
        <w:t>Если Вы получите эту работу, какими будут Ваши первые шаги?</w:t>
      </w:r>
      <w:r w:rsidRPr="00DD2398">
        <w:rPr>
          <w:rFonts w:ascii="Times New Roman" w:eastAsia="Times New Roman" w:hAnsi="Times New Roman" w:cs="Times New Roman"/>
          <w:sz w:val="24"/>
          <w:szCs w:val="24"/>
          <w:lang w:eastAsia="ru-RU"/>
        </w:rPr>
        <w:t xml:space="preserve"> Вопрос чаще задается претендентам на места менеджеров и административные должности. Следует показать свое знакомство с подобными ситуациями и умение проявлять инициативу. Остерегайтесь предлагать изменения, если Вы не имели возможности достаточно ознакомиться с состоянием дел.</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Личная жизнь.</w:t>
      </w:r>
      <w:r w:rsidRPr="00DD2398">
        <w:rPr>
          <w:rFonts w:ascii="Times New Roman" w:eastAsia="Times New Roman" w:hAnsi="Times New Roman" w:cs="Times New Roman"/>
          <w:sz w:val="24"/>
          <w:szCs w:val="24"/>
          <w:lang w:eastAsia="ru-RU"/>
        </w:rPr>
        <w:t xml:space="preserve"> Почему-то все вопросы, затрагивающие эту область, вызывают также большое смущение.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большинстве случаев вопросы о личной жизни не ставят целью проникнуть в её тайны, скорее, понять ту границу, до которой Вы способны говорить о себе с незнакомым человеком. Насколько Вы открыты и как Вы удерживаете границы своего "я", достаточно ли Вы независимы и самостоятельны, говорите ли о том, что Вас волнует, или пытаетесь уйти от обсуждения личных тем. И если Вы предпочитаете не распространяться о своей частной жизни, насколько деликатно Вы умеете это делать.</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На какую зарплату Вы рассчитываете?</w:t>
      </w:r>
      <w:r w:rsidRPr="00DD2398">
        <w:rPr>
          <w:rFonts w:ascii="Times New Roman" w:eastAsia="Times New Roman" w:hAnsi="Times New Roman" w:cs="Times New Roman"/>
          <w:sz w:val="24"/>
          <w:szCs w:val="24"/>
          <w:lang w:eastAsia="ru-RU"/>
        </w:rPr>
        <w:t xml:space="preserve"> Русская пословица гласит: "Кто себе цены не знает, тот всегда продешевит". Лучше всего указать среднюю для Вас сумму, подчеркнув при этом, что Вы надеетесь на оплату Вашего труда не ниже его рыночной стоимости.</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Рекомендуется избегать дотошного обсуждения оплаты Вашего труда еще до того, как Вы получите возможность описать то, что можете предложить компании, а также заявлений, что зарплата для Вас "ничего не значит".</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bCs/>
          <w:sz w:val="24"/>
          <w:szCs w:val="24"/>
          <w:lang w:eastAsia="ru-RU"/>
        </w:rPr>
        <w:t>И еще о вопросах:</w:t>
      </w:r>
      <w:r w:rsidRPr="00DD2398">
        <w:rPr>
          <w:rFonts w:ascii="Times New Roman" w:eastAsia="Times New Roman" w:hAnsi="Times New Roman" w:cs="Times New Roman"/>
          <w:sz w:val="24"/>
          <w:szCs w:val="24"/>
          <w:lang w:eastAsia="ru-RU"/>
        </w:rPr>
        <w:t xml:space="preserve"> Если Вам вдруг задали вопрос, ответа на который Вы не знаете, лучше честно сказать об этом. Вообще, отправляясь на собеседование, нужно быть готовым к тому, что Вас могут попросить ответить на некоторые чисто профессиональные вопросы, продемонстрировать свои умения. Если некоторые вопросы покажутся Вам бестактными, постарайтесь не выказывать своего возмущения. Реагируйте мягко, избегая заявлений типа "это к делу не относится".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Уходить от "невыносимых" вопросов, касающихся Вашей личной жизни, лучше другим путем: "Можно мне не отвечать на этот вопрос?" Не забывайте о правилах вежливости, чтобы ни случилось. Даже если Вы поймете во время собеседования, что эта работа не для Вас.</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Недопустимо не задать ни одного вопроса, если Вам предложено их задавать. Чтобы не оказаться застигнутым врасплох предложением задавать вопросы, заранее заготовьте себе список интересующих Вас вопросов. Постарайтесь задать такие вопросы, которые говорили бы о Вашей заинтересованности в данной работе. </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Вот некоторые из вопросов, которые Вы можете задать тому, кто будет проводить собеседование:</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Что руководство ждет от сотрудника в этой должности?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Какие результаты ожидаются на испытательном периоде?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 будет примерно выглядеть распорядок моего рабочего дня?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Кому я непосредственно буду подчиняться?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Насколько важна эта работа для компании?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Какие программы обучения и подготовки предоставляются?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Какие имеются возможности для служебного или профессионального роста?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Каковы планы и перспективы самой компании? </w:t>
      </w:r>
    </w:p>
    <w:p w:rsidR="00DD2398" w:rsidRPr="00DD2398" w:rsidRDefault="00DD2398" w:rsidP="00DD2398">
      <w:pPr>
        <w:numPr>
          <w:ilvl w:val="0"/>
          <w:numId w:val="3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 какими подразделениями мне придется взаимодействовать? </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Не стремитесь задать все заготовленные заблаговременно вопросы. Лучше ограничиться двумя-тремя, соответствующими предыдущему контексту и настроению собеседования. Имейте в виду, что нет никакой необходимости в том, чтобы стремиться все выяснить на первом собеседовании. У Вас еще будет возможность спросить, когда Вам сделают предложение.</w:t>
      </w:r>
    </w:p>
    <w:p w:rsidR="00DD2398" w:rsidRPr="00DD2398" w:rsidRDefault="00DD2398" w:rsidP="00DD2398">
      <w:pPr>
        <w:spacing w:after="0" w:line="240" w:lineRule="auto"/>
        <w:ind w:left="495" w:right="-5"/>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right="-5" w:firstLine="454"/>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 xml:space="preserve">С феноменом самопрезентации мы сталкиваемся каждый день. Зачастую, даже не подозревая, что у нас в подсознании существует проект собственной презентации, мы, общаясь с разными людьми, участвуя в различных кампаниях, выбирая себе стиль одежды и поведения, внедряем этот проект в жизнь. Такая стратегия носит название «природная самопрезентация». Существует, как вы уже догадались, и осознанно заранее спланированная тактика позиционирования своей персоны, которая именуется «искусственной презентацией».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w:t>
      </w:r>
      <w:r w:rsidRPr="00DD2398">
        <w:rPr>
          <w:rFonts w:ascii="Times New Roman" w:eastAsia="Times New Roman" w:hAnsi="Times New Roman" w:cs="Times New Roman"/>
          <w:sz w:val="24"/>
          <w:szCs w:val="24"/>
          <w:lang w:val="en-US" w:eastAsia="ru-RU"/>
        </w:rPr>
        <w:t>C</w:t>
      </w:r>
      <w:proofErr w:type="spellStart"/>
      <w:r w:rsidRPr="00DD2398">
        <w:rPr>
          <w:rFonts w:ascii="Times New Roman" w:eastAsia="Times New Roman" w:hAnsi="Times New Roman" w:cs="Times New Roman"/>
          <w:sz w:val="24"/>
          <w:szCs w:val="24"/>
          <w:lang w:eastAsia="ru-RU"/>
        </w:rPr>
        <w:t>амопрезентация</w:t>
      </w:r>
      <w:proofErr w:type="spellEnd"/>
      <w:r w:rsidRPr="00DD2398">
        <w:rPr>
          <w:rFonts w:ascii="Times New Roman" w:eastAsia="Times New Roman" w:hAnsi="Times New Roman" w:cs="Times New Roman"/>
          <w:sz w:val="24"/>
          <w:szCs w:val="24"/>
          <w:lang w:eastAsia="ru-RU"/>
        </w:rPr>
        <w:t>» происходит от американского слова «презентация» и русского «сам себя», хотя сам феномен выявили американцы (в США данное понятие звучит так: «</w:t>
      </w:r>
      <w:proofErr w:type="spellStart"/>
      <w:r w:rsidRPr="00DD2398">
        <w:rPr>
          <w:rFonts w:ascii="Times New Roman" w:eastAsia="Times New Roman" w:hAnsi="Times New Roman" w:cs="Times New Roman"/>
          <w:sz w:val="24"/>
          <w:szCs w:val="24"/>
          <w:lang w:eastAsia="ru-RU"/>
        </w:rPr>
        <w:t>own</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presentation</w:t>
      </w:r>
      <w:proofErr w:type="spellEnd"/>
      <w:r w:rsidRPr="00DD2398">
        <w:rPr>
          <w:rFonts w:ascii="Times New Roman" w:eastAsia="Times New Roman" w:hAnsi="Times New Roman" w:cs="Times New Roman"/>
          <w:sz w:val="24"/>
          <w:szCs w:val="24"/>
          <w:lang w:eastAsia="ru-RU"/>
        </w:rPr>
        <w:t xml:space="preserve">»). А чтобы понять значение «новоиспечённого» понятия, тоже не придётся много думать, так как оно вытекает из самого определения презентации. </w:t>
      </w:r>
      <w:r w:rsidRPr="00DD2398">
        <w:rPr>
          <w:rFonts w:ascii="Times New Roman" w:eastAsia="Times New Roman" w:hAnsi="Times New Roman" w:cs="Times New Roman"/>
          <w:sz w:val="24"/>
          <w:szCs w:val="24"/>
          <w:lang w:eastAsia="ru-RU"/>
        </w:rPr>
        <w:br/>
      </w:r>
      <w:r w:rsidRPr="00DD2398">
        <w:rPr>
          <w:rFonts w:ascii="Times New Roman" w:eastAsia="Times New Roman" w:hAnsi="Times New Roman" w:cs="Times New Roman"/>
          <w:bCs/>
          <w:sz w:val="24"/>
          <w:szCs w:val="24"/>
          <w:lang w:eastAsia="ru-RU"/>
        </w:rPr>
        <w:t>«Самопрезентация» – вербальная и невербальная демонстрация собственной личности в системе внешних коммуникаций</w:t>
      </w:r>
      <w:r w:rsidRPr="00DD2398">
        <w:rPr>
          <w:rFonts w:ascii="Times New Roman" w:eastAsia="Times New Roman" w:hAnsi="Times New Roman" w:cs="Times New Roman"/>
          <w:sz w:val="24"/>
          <w:szCs w:val="24"/>
          <w:lang w:eastAsia="ru-RU"/>
        </w:rPr>
        <w:t>. Попросту говоря, это то, как вы выглядите и что представляете собой в глазах всего вашего окружения, будь то профессиональная сфера коммуникаций, или общение с родственниками, или же просто прогулка по улицам города.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bCs/>
          <w:sz w:val="24"/>
          <w:szCs w:val="24"/>
          <w:lang w:eastAsia="ru-RU"/>
        </w:rPr>
        <w:t>Самопрезентация</w:t>
      </w:r>
      <w:r w:rsidRPr="00DD2398">
        <w:rPr>
          <w:rFonts w:ascii="Times New Roman" w:eastAsia="Times New Roman" w:hAnsi="Times New Roman" w:cs="Times New Roman"/>
          <w:sz w:val="24"/>
          <w:szCs w:val="24"/>
          <w:lang w:eastAsia="ru-RU"/>
        </w:rPr>
        <w:t xml:space="preserve"> - это управление впечатлением, которое оратор производит на аудиторию с целью влияния на нее.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Влиять на аудиторию необходимо, чтобы достигнуть поставленных целей. В последние годы популярным стало слово "харизма". Дословно с древнегреческого оно означает "притягивать к себе внимание".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Слово "харизма" восходит к слову "хариты". В древнегреческой мифологии - это три богини красоты и изящества. Слова "харизма", "характер", "харя" - имеют один корень. То есть быть </w:t>
      </w:r>
      <w:proofErr w:type="spellStart"/>
      <w:r w:rsidRPr="00DD2398">
        <w:rPr>
          <w:rFonts w:ascii="Times New Roman" w:eastAsia="Times New Roman" w:hAnsi="Times New Roman" w:cs="Times New Roman"/>
          <w:sz w:val="24"/>
          <w:szCs w:val="24"/>
          <w:lang w:eastAsia="ru-RU"/>
        </w:rPr>
        <w:t>харизматичным</w:t>
      </w:r>
      <w:proofErr w:type="spellEnd"/>
      <w:r w:rsidRPr="00DD2398">
        <w:rPr>
          <w:rFonts w:ascii="Times New Roman" w:eastAsia="Times New Roman" w:hAnsi="Times New Roman" w:cs="Times New Roman"/>
          <w:sz w:val="24"/>
          <w:szCs w:val="24"/>
          <w:lang w:eastAsia="ru-RU"/>
        </w:rPr>
        <w:t xml:space="preserve"> в ходе публичного выступления значит уметь производить успешную </w:t>
      </w:r>
      <w:proofErr w:type="spellStart"/>
      <w:r w:rsidRPr="00DD2398">
        <w:rPr>
          <w:rFonts w:ascii="Times New Roman" w:eastAsia="Times New Roman" w:hAnsi="Times New Roman" w:cs="Times New Roman"/>
          <w:sz w:val="24"/>
          <w:szCs w:val="24"/>
          <w:lang w:eastAsia="ru-RU"/>
        </w:rPr>
        <w:t>самопрезентацию</w:t>
      </w:r>
      <w:proofErr w:type="spellEnd"/>
      <w:r w:rsidRPr="00DD2398">
        <w:rPr>
          <w:rFonts w:ascii="Times New Roman" w:eastAsia="Times New Roman" w:hAnsi="Times New Roman" w:cs="Times New Roman"/>
          <w:sz w:val="24"/>
          <w:szCs w:val="24"/>
          <w:lang w:eastAsia="ru-RU"/>
        </w:rPr>
        <w:t xml:space="preserve">, притягивать и удерживать внимание аудитории.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br/>
      </w:r>
      <w:r w:rsidRPr="00DD2398">
        <w:rPr>
          <w:rFonts w:ascii="Times New Roman" w:eastAsia="Times New Roman" w:hAnsi="Times New Roman" w:cs="Times New Roman"/>
          <w:b/>
          <w:bCs/>
          <w:sz w:val="24"/>
          <w:szCs w:val="24"/>
          <w:lang w:eastAsia="ru-RU"/>
        </w:rPr>
        <w:t>2.</w:t>
      </w:r>
      <w:r w:rsidRPr="00DD2398">
        <w:rPr>
          <w:rFonts w:ascii="Times New Roman" w:eastAsia="Times New Roman" w:hAnsi="Times New Roman" w:cs="Times New Roman"/>
          <w:bCs/>
          <w:sz w:val="24"/>
          <w:szCs w:val="24"/>
          <w:lang w:eastAsia="ru-RU"/>
        </w:rPr>
        <w:t xml:space="preserve"> </w:t>
      </w:r>
      <w:r w:rsidRPr="00DD2398">
        <w:rPr>
          <w:rFonts w:ascii="Times New Roman" w:eastAsia="Times New Roman" w:hAnsi="Times New Roman" w:cs="Times New Roman"/>
          <w:sz w:val="24"/>
          <w:szCs w:val="24"/>
          <w:lang w:val="en-US" w:eastAsia="ru-RU"/>
        </w:rPr>
        <w:t>C</w:t>
      </w:r>
      <w:proofErr w:type="spellStart"/>
      <w:r w:rsidRPr="00DD2398">
        <w:rPr>
          <w:rFonts w:ascii="Times New Roman" w:eastAsia="Times New Roman" w:hAnsi="Times New Roman" w:cs="Times New Roman"/>
          <w:sz w:val="24"/>
          <w:szCs w:val="24"/>
          <w:lang w:eastAsia="ru-RU"/>
        </w:rPr>
        <w:t>уществует</w:t>
      </w:r>
      <w:proofErr w:type="spellEnd"/>
      <w:r w:rsidRPr="00DD2398">
        <w:rPr>
          <w:rFonts w:ascii="Times New Roman" w:eastAsia="Times New Roman" w:hAnsi="Times New Roman" w:cs="Times New Roman"/>
          <w:sz w:val="24"/>
          <w:szCs w:val="24"/>
          <w:lang w:eastAsia="ru-RU"/>
        </w:rPr>
        <w:t xml:space="preserve"> две основных формы «самопрезентации»: «природная» и «искусственная». </w:t>
      </w:r>
      <w:r w:rsidRPr="00DD2398">
        <w:rPr>
          <w:rFonts w:ascii="Times New Roman" w:eastAsia="Times New Roman" w:hAnsi="Times New Roman" w:cs="Times New Roman"/>
          <w:bCs/>
          <w:sz w:val="24"/>
          <w:szCs w:val="24"/>
          <w:lang w:eastAsia="ru-RU"/>
        </w:rPr>
        <w:t>«Природная самопрезентация»</w:t>
      </w:r>
      <w:r w:rsidRPr="00DD2398">
        <w:rPr>
          <w:rFonts w:ascii="Times New Roman" w:eastAsia="Times New Roman" w:hAnsi="Times New Roman" w:cs="Times New Roman"/>
          <w:sz w:val="24"/>
          <w:szCs w:val="24"/>
          <w:lang w:eastAsia="ru-RU"/>
        </w:rPr>
        <w:t xml:space="preserve"> свойственна всем людям без исключения, причём она приобретается человеком с рождения. Уже с младенчества человек имеет </w:t>
      </w:r>
      <w:proofErr w:type="spellStart"/>
      <w:r w:rsidRPr="00DD2398">
        <w:rPr>
          <w:rFonts w:ascii="Times New Roman" w:eastAsia="Times New Roman" w:hAnsi="Times New Roman" w:cs="Times New Roman"/>
          <w:sz w:val="24"/>
          <w:szCs w:val="24"/>
          <w:lang w:eastAsia="ru-RU"/>
        </w:rPr>
        <w:t>опредёлённую</w:t>
      </w:r>
      <w:proofErr w:type="spellEnd"/>
      <w:r w:rsidRPr="00DD2398">
        <w:rPr>
          <w:rFonts w:ascii="Times New Roman" w:eastAsia="Times New Roman" w:hAnsi="Times New Roman" w:cs="Times New Roman"/>
          <w:sz w:val="24"/>
          <w:szCs w:val="24"/>
          <w:lang w:eastAsia="ru-RU"/>
        </w:rPr>
        <w:t xml:space="preserve">, так сказать, «окраску» в глазах окружающих: «какой спокойный ребёнок!», «какая темпераментная девочка», «у малыша, видно, семь пядей во лбу». Ещё не подозревая того, человек с ранних лет начинает собирать «головоломку» своего образа. Всё это происходит естественно, без обдумываний и прогнозирований, как говориться, «без масок и увертюр». Я думаю, что здесь не стоит говорить о наследственности и генах, это, скорее, природное распределение, естественный процесс определения человека в структуре общественного сознания. </w:t>
      </w:r>
      <w:r w:rsidRPr="00DD2398">
        <w:rPr>
          <w:rFonts w:ascii="Times New Roman" w:eastAsia="Times New Roman" w:hAnsi="Times New Roman" w:cs="Times New Roman"/>
          <w:sz w:val="24"/>
          <w:szCs w:val="24"/>
          <w:lang w:eastAsia="ru-RU"/>
        </w:rPr>
        <w:br/>
        <w:t>Главное «</w:t>
      </w:r>
      <w:proofErr w:type="spellStart"/>
      <w:r w:rsidRPr="00DD2398">
        <w:rPr>
          <w:rFonts w:ascii="Times New Roman" w:eastAsia="Times New Roman" w:hAnsi="Times New Roman" w:cs="Times New Roman"/>
          <w:sz w:val="24"/>
          <w:szCs w:val="24"/>
          <w:lang w:eastAsia="ru-RU"/>
        </w:rPr>
        <w:t>антидостоинство</w:t>
      </w:r>
      <w:proofErr w:type="spellEnd"/>
      <w:r w:rsidRPr="00DD2398">
        <w:rPr>
          <w:rFonts w:ascii="Times New Roman" w:eastAsia="Times New Roman" w:hAnsi="Times New Roman" w:cs="Times New Roman"/>
          <w:sz w:val="24"/>
          <w:szCs w:val="24"/>
          <w:lang w:eastAsia="ru-RU"/>
        </w:rPr>
        <w:t xml:space="preserve">» «природной самопрезентации» – это то, что человек не может контролировать и корректировать процесс в рамках именно этой презентации. То есть, индивидуум не выбирает, положительной ли будет его «природная самопрезентация», или же она будет носить негативный окрас. Можно описать этот процесс, как бездумная, неконтролируемая личностью презентация самого себя. И с этим ничего не поделать, правда до тех пор, пока человек не станет способен на реализацию </w:t>
      </w:r>
      <w:r w:rsidRPr="00DD2398">
        <w:rPr>
          <w:rFonts w:ascii="Times New Roman" w:eastAsia="Times New Roman" w:hAnsi="Times New Roman" w:cs="Times New Roman"/>
          <w:bCs/>
          <w:sz w:val="24"/>
          <w:szCs w:val="24"/>
          <w:lang w:eastAsia="ru-RU"/>
        </w:rPr>
        <w:t>«искусственной самопрезентации».</w:t>
      </w:r>
      <w:r w:rsidRPr="00DD2398">
        <w:rPr>
          <w:rFonts w:ascii="Times New Roman" w:eastAsia="Times New Roman" w:hAnsi="Times New Roman" w:cs="Times New Roman"/>
          <w:sz w:val="24"/>
          <w:szCs w:val="24"/>
          <w:lang w:eastAsia="ru-RU"/>
        </w:rPr>
        <w:br/>
        <w:t xml:space="preserve">Главная цель «искусственной самопрезентации» – завоевание лояльности к своей персоне со стороны </w:t>
      </w:r>
      <w:proofErr w:type="spellStart"/>
      <w:r w:rsidRPr="00DD2398">
        <w:rPr>
          <w:rFonts w:ascii="Times New Roman" w:eastAsia="Times New Roman" w:hAnsi="Times New Roman" w:cs="Times New Roman"/>
          <w:sz w:val="24"/>
          <w:szCs w:val="24"/>
          <w:lang w:eastAsia="ru-RU"/>
        </w:rPr>
        <w:t>референтно</w:t>
      </w:r>
      <w:proofErr w:type="spellEnd"/>
      <w:r w:rsidRPr="00DD2398">
        <w:rPr>
          <w:rFonts w:ascii="Times New Roman" w:eastAsia="Times New Roman" w:hAnsi="Times New Roman" w:cs="Times New Roman"/>
          <w:sz w:val="24"/>
          <w:szCs w:val="24"/>
          <w:lang w:eastAsia="ru-RU"/>
        </w:rPr>
        <w:t xml:space="preserve"> значимой для «презентуемого» группы людей. По-другому – для того, чтобы завоевать расположение важных для нас людей, и не имеет значение, важны они в данной конкретной ситуации, или же всегда имеют значимость для нас, мы выстраиваем алгоритм коммуникативного процесса с, так сказать, «потенциальной аудиторией». (Под «потенциальной аудиторией» понимаются те люди, на которых направляется «самопрезентация»).</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iCs/>
          <w:sz w:val="24"/>
          <w:szCs w:val="24"/>
          <w:lang w:eastAsia="ru-RU"/>
        </w:rPr>
        <w:lastRenderedPageBreak/>
        <w:t>3.</w:t>
      </w:r>
      <w:r w:rsidRPr="00DD2398">
        <w:rPr>
          <w:rFonts w:ascii="Times New Roman" w:eastAsia="Times New Roman" w:hAnsi="Times New Roman" w:cs="Times New Roman"/>
          <w:iCs/>
          <w:sz w:val="24"/>
          <w:szCs w:val="24"/>
          <w:lang w:eastAsia="ru-RU"/>
        </w:rPr>
        <w:t xml:space="preserve"> Эффективная подготовка и качественное проведение публичного выступления гарантирует оратору, что аудитория примет благоприятное для него решение - утвердит, купит, проголосует, примет участие, подпишет контракт, начнет сотрудничать и т.д.</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Cs/>
          <w:sz w:val="24"/>
          <w:szCs w:val="24"/>
          <w:lang w:eastAsia="ru-RU"/>
        </w:rPr>
        <w:t xml:space="preserve">Для результативного публичного выступления имеет значение не только содержание выступления, но и впечатление, которое оратор произведет на публику. Внешний вид, стиль, манеры, имидж оратора подчас более красноречивы, чем его слова. Поэтому в данной статье мы хотим обратить внимание на аспект </w:t>
      </w:r>
      <w:r w:rsidRPr="00DD2398">
        <w:rPr>
          <w:rFonts w:ascii="Times New Roman" w:eastAsia="Times New Roman" w:hAnsi="Times New Roman" w:cs="Times New Roman"/>
          <w:bCs/>
          <w:iCs/>
          <w:sz w:val="24"/>
          <w:szCs w:val="24"/>
          <w:lang w:eastAsia="ru-RU"/>
        </w:rPr>
        <w:t>самопрезентации в публичном выступлении</w:t>
      </w:r>
      <w:r w:rsidRPr="00DD2398">
        <w:rPr>
          <w:rFonts w:ascii="Times New Roman" w:eastAsia="Times New Roman" w:hAnsi="Times New Roman" w:cs="Times New Roman"/>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Важно помнить, что у оратора при публичном выступлении есть не только слушатели, но и </w:t>
      </w:r>
      <w:r w:rsidRPr="00DD2398">
        <w:rPr>
          <w:rFonts w:ascii="Times New Roman" w:eastAsia="Times New Roman" w:hAnsi="Times New Roman" w:cs="Times New Roman"/>
          <w:i/>
          <w:iCs/>
          <w:sz w:val="24"/>
          <w:szCs w:val="24"/>
          <w:lang w:eastAsia="ru-RU"/>
        </w:rPr>
        <w:t>зрители</w:t>
      </w:r>
      <w:r w:rsidRPr="00DD2398">
        <w:rPr>
          <w:rFonts w:ascii="Times New Roman" w:eastAsia="Times New Roman" w:hAnsi="Times New Roman" w:cs="Times New Roman"/>
          <w:sz w:val="24"/>
          <w:szCs w:val="24"/>
          <w:lang w:eastAsia="ru-RU"/>
        </w:rPr>
        <w:t xml:space="preserve">. Поэтому главный визуальный объект в публичном выступлении - это сам оратор.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Какие сложности могут возникнуть, если оратор не уделяет внимания самопрезентации? Дело в том, что имидж формируется в любом случае. Если не уделять ему особого внимания, он может открыть не самые выигрышные качества оратора. В этом случае </w:t>
      </w:r>
      <w:r w:rsidRPr="00DD2398">
        <w:rPr>
          <w:rFonts w:ascii="Times New Roman" w:eastAsia="Times New Roman" w:hAnsi="Times New Roman" w:cs="Times New Roman"/>
          <w:i/>
          <w:iCs/>
          <w:sz w:val="24"/>
          <w:szCs w:val="24"/>
          <w:lang w:eastAsia="ru-RU"/>
        </w:rPr>
        <w:t>достоинства оратора могут потеряться</w:t>
      </w:r>
      <w:r w:rsidRPr="00DD2398">
        <w:rPr>
          <w:rFonts w:ascii="Times New Roman" w:eastAsia="Times New Roman" w:hAnsi="Times New Roman" w:cs="Times New Roman"/>
          <w:sz w:val="24"/>
          <w:szCs w:val="24"/>
          <w:lang w:eastAsia="ru-RU"/>
        </w:rPr>
        <w:t xml:space="preserve">. Не уделяя специального внимания управлению впечатлением, оратор лишает себя мощного ресурса - эффективного имиджа.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Важно, что самопрезентация происходит всегда, независимо от того, насколько оратор себе ее представляет и как к ней относится. Например, два сотрудника собираются выступить на конференции. Один надевает лучший дорогой деловой костюм, белую рубашку, модный галстук, другой - джинсы и старый свитер. </w:t>
      </w:r>
      <w:proofErr w:type="spellStart"/>
      <w:r w:rsidRPr="00DD2398">
        <w:rPr>
          <w:rFonts w:ascii="Times New Roman" w:eastAsia="Times New Roman" w:hAnsi="Times New Roman" w:cs="Times New Roman"/>
          <w:sz w:val="24"/>
          <w:szCs w:val="24"/>
          <w:lang w:eastAsia="ru-RU"/>
        </w:rPr>
        <w:t>Самопрезентацию</w:t>
      </w:r>
      <w:proofErr w:type="spellEnd"/>
      <w:r w:rsidRPr="00DD2398">
        <w:rPr>
          <w:rFonts w:ascii="Times New Roman" w:eastAsia="Times New Roman" w:hAnsi="Times New Roman" w:cs="Times New Roman"/>
          <w:sz w:val="24"/>
          <w:szCs w:val="24"/>
          <w:lang w:eastAsia="ru-RU"/>
        </w:rPr>
        <w:t xml:space="preserve"> производят оба! Первый демонстрирует статус, престиж, уважение. Второй - независимость, наивность, самостоятельность. </w:t>
      </w:r>
    </w:p>
    <w:p w:rsidR="00DD2398" w:rsidRPr="00DD2398" w:rsidRDefault="00DD2398" w:rsidP="00DD2398">
      <w:pPr>
        <w:spacing w:after="0" w:line="240" w:lineRule="auto"/>
        <w:jc w:val="both"/>
        <w:rPr>
          <w:rFonts w:ascii="Times New Roman" w:eastAsia="Times New Roman" w:hAnsi="Times New Roman" w:cs="Times New Roman"/>
          <w:bCs/>
          <w:i/>
          <w:sz w:val="24"/>
          <w:szCs w:val="24"/>
          <w:u w:val="single"/>
          <w:lang w:eastAsia="ru-RU"/>
        </w:rPr>
      </w:pPr>
      <w:r w:rsidRPr="00DD2398">
        <w:rPr>
          <w:rFonts w:ascii="Times New Roman" w:eastAsia="Times New Roman" w:hAnsi="Times New Roman" w:cs="Times New Roman"/>
          <w:bCs/>
          <w:i/>
          <w:sz w:val="24"/>
          <w:szCs w:val="24"/>
          <w:u w:val="single"/>
          <w:lang w:eastAsia="ru-RU"/>
        </w:rPr>
        <w:t>Имидж</w:t>
      </w:r>
    </w:p>
    <w:p w:rsidR="00DD2398" w:rsidRPr="00DD2398" w:rsidRDefault="00DD2398" w:rsidP="00DD2398">
      <w:pPr>
        <w:spacing w:after="0" w:line="240" w:lineRule="auto"/>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Разговор о самопрезентации имеет смысл связать с понятием "имидж". "Имидж" дословно с английского означает "образ". Но в российском понимании "имидж" и "образ" не одно и то же. Прежде всего потому, что в русском языке слово "образ" имеет пять разных значений: вид, облик, характер, порядок, отражение. </w:t>
      </w:r>
    </w:p>
    <w:p w:rsidR="00DD2398" w:rsidRPr="00DD2398" w:rsidRDefault="00DD2398" w:rsidP="00DD2398">
      <w:pPr>
        <w:spacing w:after="0" w:line="240" w:lineRule="auto"/>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Ближе всего к английскому слову "имидж" российский термин "мнение".</w:t>
      </w:r>
      <w:r w:rsidRPr="00DD2398">
        <w:rPr>
          <w:rFonts w:ascii="Times New Roman" w:eastAsia="Times New Roman" w:hAnsi="Times New Roman" w:cs="Times New Roman"/>
          <w:sz w:val="24"/>
          <w:szCs w:val="24"/>
          <w:lang w:eastAsia="ru-RU"/>
        </w:rPr>
        <w:br/>
      </w:r>
      <w:r w:rsidRPr="00DD2398">
        <w:rPr>
          <w:rFonts w:ascii="Times New Roman" w:eastAsia="Times New Roman" w:hAnsi="Times New Roman" w:cs="Times New Roman"/>
          <w:bCs/>
          <w:sz w:val="24"/>
          <w:szCs w:val="24"/>
          <w:lang w:eastAsia="ru-RU"/>
        </w:rPr>
        <w:t>Имидж</w:t>
      </w:r>
      <w:r w:rsidRPr="00DD2398">
        <w:rPr>
          <w:rFonts w:ascii="Times New Roman" w:eastAsia="Times New Roman" w:hAnsi="Times New Roman" w:cs="Times New Roman"/>
          <w:sz w:val="24"/>
          <w:szCs w:val="24"/>
          <w:lang w:eastAsia="ru-RU"/>
        </w:rPr>
        <w:t xml:space="preserve"> - мнение, суждение, содержащее оценку и отношение.</w:t>
      </w:r>
      <w:r w:rsidRPr="00DD2398">
        <w:rPr>
          <w:rFonts w:ascii="Times New Roman" w:eastAsia="Times New Roman" w:hAnsi="Times New Roman" w:cs="Times New Roman"/>
          <w:sz w:val="24"/>
          <w:szCs w:val="24"/>
          <w:lang w:eastAsia="ru-RU"/>
        </w:rPr>
        <w:br/>
        <w:t>В результате самопрезентации и формируется имидж.</w:t>
      </w:r>
      <w:r w:rsidRPr="00DD2398">
        <w:rPr>
          <w:rFonts w:ascii="Times New Roman" w:eastAsia="Times New Roman" w:hAnsi="Times New Roman" w:cs="Times New Roman"/>
          <w:sz w:val="24"/>
          <w:szCs w:val="24"/>
          <w:lang w:eastAsia="ru-RU"/>
        </w:rPr>
        <w:br/>
        <w:t xml:space="preserve">Имидж оратора важен, поскольку он формирует готовность слушателей действовать тем или иным образом. </w:t>
      </w:r>
    </w:p>
    <w:p w:rsidR="00DD2398" w:rsidRPr="00DD2398" w:rsidRDefault="00DD2398" w:rsidP="00DD2398">
      <w:pPr>
        <w:spacing w:after="0" w:line="240" w:lineRule="auto"/>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Например, представьте, что происходит выступление двух ораторов перед аудиторией. </w:t>
      </w:r>
      <w:r w:rsidRPr="00DD2398">
        <w:rPr>
          <w:rFonts w:ascii="Times New Roman" w:eastAsia="Times New Roman" w:hAnsi="Times New Roman" w:cs="Times New Roman"/>
          <w:sz w:val="24"/>
          <w:szCs w:val="24"/>
          <w:lang w:eastAsia="ru-RU"/>
        </w:rPr>
        <w:br/>
        <w:t xml:space="preserve">Цель: в результате выступления аудитория должна совершить необходимые оратору действия - проголосовать, купить, прийти, принять решение, утвердить план и т.п.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Первый оратор производит такую </w:t>
      </w:r>
      <w:proofErr w:type="spellStart"/>
      <w:r w:rsidRPr="00DD2398">
        <w:rPr>
          <w:rFonts w:ascii="Times New Roman" w:eastAsia="Times New Roman" w:hAnsi="Times New Roman" w:cs="Times New Roman"/>
          <w:sz w:val="24"/>
          <w:szCs w:val="24"/>
          <w:lang w:eastAsia="ru-RU"/>
        </w:rPr>
        <w:t>самопрезентацию</w:t>
      </w:r>
      <w:proofErr w:type="spellEnd"/>
      <w:r w:rsidRPr="00DD2398">
        <w:rPr>
          <w:rFonts w:ascii="Times New Roman" w:eastAsia="Times New Roman" w:hAnsi="Times New Roman" w:cs="Times New Roman"/>
          <w:sz w:val="24"/>
          <w:szCs w:val="24"/>
          <w:lang w:eastAsia="ru-RU"/>
        </w:rPr>
        <w:t xml:space="preserve">: появляется перед аудиторией точно в условленное время, начинает минута в минуту, одет современно, в деловом стиле, владеет правильной русской речью, говорит доходчиво. </w:t>
      </w:r>
      <w:r w:rsidRPr="00DD2398">
        <w:rPr>
          <w:rFonts w:ascii="Times New Roman" w:eastAsia="Times New Roman" w:hAnsi="Times New Roman" w:cs="Times New Roman"/>
          <w:sz w:val="24"/>
          <w:szCs w:val="24"/>
          <w:lang w:eastAsia="ru-RU"/>
        </w:rPr>
        <w:br/>
        <w:t xml:space="preserve">Другой оратор - опаздывает, на глазах аудитории пьет таблетки, выглядит неопрятно, притоптывает ногами, вертит в руках листы с текстом, редко смотрит в глаза слушателям, злоупотребляет словами-паразитами. </w:t>
      </w:r>
      <w:r w:rsidRPr="00DD2398">
        <w:rPr>
          <w:rFonts w:ascii="Times New Roman" w:eastAsia="Times New Roman" w:hAnsi="Times New Roman" w:cs="Times New Roman"/>
          <w:sz w:val="24"/>
          <w:szCs w:val="24"/>
          <w:lang w:eastAsia="ru-RU"/>
        </w:rPr>
        <w:br/>
        <w:t>Очевидно, что первый оратор скорее вызовет интерес и доверие, чем второй.</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Вопрос, на чей призыв к действиям отреагирует аудитория?</w:t>
      </w:r>
    </w:p>
    <w:p w:rsidR="00DD2398" w:rsidRPr="00DD2398" w:rsidRDefault="00DD2398" w:rsidP="00DD2398">
      <w:pPr>
        <w:spacing w:after="0" w:line="240" w:lineRule="auto"/>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Как формируется первое впечатление?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Впечатление - образ, отражение, след, воздействие, влияние, эффект. Хочет оратор или нет, планирует специально или пренебрегает, но первое впечатление формируется всегда.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Cs/>
          <w:sz w:val="24"/>
          <w:szCs w:val="24"/>
          <w:lang w:eastAsia="ru-RU"/>
        </w:rPr>
        <w:t>Аксиома публичного выступления</w:t>
      </w:r>
      <w:r w:rsidRPr="00DD2398">
        <w:rPr>
          <w:rFonts w:ascii="Times New Roman" w:eastAsia="Times New Roman" w:hAnsi="Times New Roman" w:cs="Times New Roman"/>
          <w:sz w:val="24"/>
          <w:szCs w:val="24"/>
          <w:lang w:eastAsia="ru-RU"/>
        </w:rPr>
        <w:t xml:space="preserve"> гласит: у оратора никогда не будет второго случая произвести первое впечатление. Народная мудрость утверждает: как придешь, так и прослывешь. Первое впечатление содержит </w:t>
      </w:r>
      <w:r w:rsidRPr="00DD2398">
        <w:rPr>
          <w:rFonts w:ascii="Times New Roman" w:eastAsia="Times New Roman" w:hAnsi="Times New Roman" w:cs="Times New Roman"/>
          <w:i/>
          <w:iCs/>
          <w:sz w:val="24"/>
          <w:szCs w:val="24"/>
          <w:lang w:eastAsia="ru-RU"/>
        </w:rPr>
        <w:t>эмоциональный и оценочный компоненты</w:t>
      </w:r>
      <w:r w:rsidRPr="00DD2398">
        <w:rPr>
          <w:rFonts w:ascii="Times New Roman" w:eastAsia="Times New Roman" w:hAnsi="Times New Roman" w:cs="Times New Roman"/>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Исследования подтверждают, что в 75 % случаев первое впечатление оказывается верным.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Что фиксируется при формировании первого впечатления: </w:t>
      </w:r>
    </w:p>
    <w:p w:rsidR="00DD2398" w:rsidRPr="00DD2398" w:rsidRDefault="00DD2398" w:rsidP="00DD2398">
      <w:pPr>
        <w:spacing w:after="0" w:line="240" w:lineRule="auto"/>
        <w:jc w:val="both"/>
        <w:rPr>
          <w:rFonts w:ascii="Times New Roman" w:eastAsia="Times New Roman" w:hAnsi="Times New Roman" w:cs="Times New Roman"/>
          <w:i/>
          <w:sz w:val="24"/>
          <w:szCs w:val="24"/>
          <w:lang w:eastAsia="ru-RU"/>
        </w:rPr>
      </w:pPr>
      <w:r w:rsidRPr="00DD2398">
        <w:rPr>
          <w:rFonts w:ascii="Times New Roman" w:eastAsia="Times New Roman" w:hAnsi="Times New Roman" w:cs="Times New Roman"/>
          <w:i/>
          <w:sz w:val="24"/>
          <w:szCs w:val="24"/>
          <w:lang w:eastAsia="ru-RU"/>
        </w:rPr>
        <w:t xml:space="preserve">Внешний облик. </w:t>
      </w:r>
    </w:p>
    <w:p w:rsidR="00DD2398" w:rsidRPr="00DD2398" w:rsidRDefault="00DD2398" w:rsidP="00DD2398">
      <w:pPr>
        <w:spacing w:after="0" w:line="240" w:lineRule="auto"/>
        <w:jc w:val="both"/>
        <w:rPr>
          <w:rFonts w:ascii="Times New Roman" w:eastAsia="Times New Roman" w:hAnsi="Times New Roman" w:cs="Times New Roman"/>
          <w:i/>
          <w:sz w:val="24"/>
          <w:szCs w:val="24"/>
          <w:lang w:eastAsia="ru-RU"/>
        </w:rPr>
      </w:pPr>
      <w:r w:rsidRPr="00DD2398">
        <w:rPr>
          <w:rFonts w:ascii="Times New Roman" w:eastAsia="Times New Roman" w:hAnsi="Times New Roman" w:cs="Times New Roman"/>
          <w:i/>
          <w:sz w:val="24"/>
          <w:szCs w:val="24"/>
          <w:lang w:eastAsia="ru-RU"/>
        </w:rPr>
        <w:lastRenderedPageBreak/>
        <w:t xml:space="preserve">Оформление внешности. </w:t>
      </w:r>
    </w:p>
    <w:p w:rsidR="00DD2398" w:rsidRPr="00DD2398" w:rsidRDefault="00DD2398" w:rsidP="00DD2398">
      <w:pPr>
        <w:spacing w:after="0" w:line="240" w:lineRule="auto"/>
        <w:jc w:val="both"/>
        <w:rPr>
          <w:rFonts w:ascii="Times New Roman" w:eastAsia="Times New Roman" w:hAnsi="Times New Roman" w:cs="Times New Roman"/>
          <w:i/>
          <w:sz w:val="24"/>
          <w:szCs w:val="24"/>
          <w:lang w:eastAsia="ru-RU"/>
        </w:rPr>
      </w:pPr>
      <w:r w:rsidRPr="00DD2398">
        <w:rPr>
          <w:rFonts w:ascii="Times New Roman" w:eastAsia="Times New Roman" w:hAnsi="Times New Roman" w:cs="Times New Roman"/>
          <w:i/>
          <w:sz w:val="24"/>
          <w:szCs w:val="24"/>
          <w:lang w:eastAsia="ru-RU"/>
        </w:rPr>
        <w:t xml:space="preserve">Экспрессия, внешняя выразительность. </w:t>
      </w:r>
    </w:p>
    <w:p w:rsidR="00DD2398" w:rsidRPr="00DD2398" w:rsidRDefault="00DD2398" w:rsidP="00DD2398">
      <w:pPr>
        <w:spacing w:after="0" w:line="240" w:lineRule="auto"/>
        <w:jc w:val="both"/>
        <w:rPr>
          <w:rFonts w:ascii="Times New Roman" w:eastAsia="Times New Roman" w:hAnsi="Times New Roman" w:cs="Times New Roman"/>
          <w:i/>
          <w:sz w:val="24"/>
          <w:szCs w:val="24"/>
          <w:lang w:eastAsia="ru-RU"/>
        </w:rPr>
      </w:pPr>
      <w:r w:rsidRPr="00DD2398">
        <w:rPr>
          <w:rFonts w:ascii="Times New Roman" w:eastAsia="Times New Roman" w:hAnsi="Times New Roman" w:cs="Times New Roman"/>
          <w:i/>
          <w:sz w:val="24"/>
          <w:szCs w:val="24"/>
          <w:lang w:eastAsia="ru-RU"/>
        </w:rPr>
        <w:t xml:space="preserve">Выполняемые действия.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sz w:val="24"/>
          <w:szCs w:val="24"/>
          <w:lang w:eastAsia="ru-RU"/>
        </w:rPr>
        <w:t>Предполагаемые качества</w:t>
      </w: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i/>
          <w:sz w:val="24"/>
          <w:szCs w:val="24"/>
          <w:lang w:eastAsia="ru-RU"/>
        </w:rPr>
        <w:t>личности.</w:t>
      </w:r>
      <w:r w:rsidRPr="00DD2398">
        <w:rPr>
          <w:rFonts w:ascii="Times New Roman" w:eastAsia="Times New Roman" w:hAnsi="Times New Roman" w:cs="Times New Roman"/>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Очевидно, что оратору имеет смысл специально продумывать, как будет формироваться первое впечатление о нем, какие акценты уместно расставить в момент появления перед публикой. </w:t>
      </w:r>
    </w:p>
    <w:p w:rsidR="00DD2398" w:rsidRPr="00DD2398" w:rsidRDefault="00DD2398" w:rsidP="00DD2398">
      <w:pPr>
        <w:spacing w:after="0" w:line="240" w:lineRule="auto"/>
        <w:jc w:val="both"/>
        <w:rPr>
          <w:rFonts w:ascii="Times New Roman" w:eastAsia="Times New Roman" w:hAnsi="Times New Roman" w:cs="Times New Roman"/>
          <w:bCs/>
          <w:i/>
          <w:sz w:val="24"/>
          <w:szCs w:val="24"/>
          <w:u w:val="single"/>
          <w:lang w:eastAsia="ru-RU"/>
        </w:rPr>
      </w:pPr>
      <w:r w:rsidRPr="00DD2398">
        <w:rPr>
          <w:rFonts w:ascii="Times New Roman" w:eastAsia="Times New Roman" w:hAnsi="Times New Roman" w:cs="Times New Roman"/>
          <w:bCs/>
          <w:i/>
          <w:sz w:val="24"/>
          <w:szCs w:val="24"/>
          <w:u w:val="single"/>
          <w:lang w:eastAsia="ru-RU"/>
        </w:rPr>
        <w:t>Эффект ореола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При формировании первого впечатления существует "эффект ореола". Он приводит к ошибкам социального восприятия.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w:t>
      </w:r>
      <w:r w:rsidRPr="00DD2398">
        <w:rPr>
          <w:rFonts w:ascii="Times New Roman" w:eastAsia="Times New Roman" w:hAnsi="Times New Roman" w:cs="Times New Roman"/>
          <w:i/>
          <w:iCs/>
          <w:sz w:val="24"/>
          <w:szCs w:val="24"/>
          <w:lang w:eastAsia="ru-RU"/>
        </w:rPr>
        <w:t xml:space="preserve">Первый тип ошибок </w:t>
      </w:r>
      <w:r w:rsidRPr="00DD2398">
        <w:rPr>
          <w:rFonts w:ascii="Times New Roman" w:eastAsia="Times New Roman" w:hAnsi="Times New Roman" w:cs="Times New Roman"/>
          <w:sz w:val="24"/>
          <w:szCs w:val="24"/>
          <w:lang w:eastAsia="ru-RU"/>
        </w:rPr>
        <w:t>- ошибки неравенства: люди склонны переоценивать различные качества тех, кто превосходит их по какому-то параметру, существенному для них.</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Известны эксперименты Алексея </w:t>
      </w:r>
      <w:proofErr w:type="spellStart"/>
      <w:r w:rsidRPr="00DD2398">
        <w:rPr>
          <w:rFonts w:ascii="Times New Roman" w:eastAsia="Times New Roman" w:hAnsi="Times New Roman" w:cs="Times New Roman"/>
          <w:sz w:val="24"/>
          <w:szCs w:val="24"/>
          <w:lang w:eastAsia="ru-RU"/>
        </w:rPr>
        <w:t>Бодалева</w:t>
      </w:r>
      <w:proofErr w:type="spellEnd"/>
      <w:r w:rsidRPr="00DD2398">
        <w:rPr>
          <w:rFonts w:ascii="Times New Roman" w:eastAsia="Times New Roman" w:hAnsi="Times New Roman" w:cs="Times New Roman"/>
          <w:sz w:val="24"/>
          <w:szCs w:val="24"/>
          <w:lang w:eastAsia="ru-RU"/>
        </w:rPr>
        <w:t xml:space="preserve">, демонстрирующие ошибки неравенства. Двум группам взрослых людей предлагали описать человека по одной фотографии. Одной группе сказали, что это портрет героя, а другой - преступника. В зависимости от предлагаемого статуса человека изменялись и описания.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Вот описания преступника: "Этот зверюга что-то хочет понять, умно смотрит и без отрыва. Стандартный бандитский подбородок, мешки под глазами, массивная фигура... Человек опустившийся, озлобленный, неопрятно одетый, непричесанный. Очень злой взгляд". Вот описание по той же фотографии героя: "Молодой человек 25-30 лет. Лицо волевое, мужественное, с правильными чертами. Взгляд очень выразительный. Волосы всклокочены, не брит, видимо, это герой какой-то схватки, хотя у него и не военная форма. Глаза - ничего не боящиеся. Губы сжаты, чувствуется душевная сила и стойкость. Выражение лица гордое".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При ошибках неравенства схема восприятия такова. Встречая человека, превосходящего нас по какому-то значимому для нас параметру, мы оцениваем его более положительно, чем если бы он был нам равен. Если же мы имеем дело с человеком, которого сами в чем-то превосходим, мы недооцениваем его.</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Второй тип ошибок</w:t>
      </w:r>
      <w:r w:rsidRPr="00DD2398">
        <w:rPr>
          <w:rFonts w:ascii="Times New Roman" w:eastAsia="Times New Roman" w:hAnsi="Times New Roman" w:cs="Times New Roman"/>
          <w:sz w:val="24"/>
          <w:szCs w:val="24"/>
          <w:lang w:eastAsia="ru-RU"/>
        </w:rPr>
        <w:t xml:space="preserve"> - ошибки, связанные с внешней привлекательностью: нравится человек внешне или нет. Если нравится (внешне!), то о нем складывается мнение как о хорошем, умном, интересном человеке - переоцениваются многие его данные.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Проводились психологические эксперименты: две группы учителей получали одно и то же дело ученика с весьма подробной информацией о нем. Но одной группе к делу дали заведомо привлекательную фотографию, а другой - непривлекательную. Просили оценить уровень интеллекта, характер, отношения со сверстниками, планы на будущее и многое другое. Привлекательному ученику учителя приписывали: высокий уровень интеллекта, отличный характер, высокий статус среди сверстников, блестящие перспективы и прочее, то есть переоценивали его по всем параметрам.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то время как непривлекательный ученик был отрицательно оценен по всем параметрам.</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Здесь мы имеем дело с фактором привлекательности. Чем более внешне (!) привлекателен для нас человек, тем более мы переоцениваем его по другим, невидимым пока для нас параметрам. Если же человек непривлекателен, то и остальные его качества недооцениваются.</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Третий тип ошибок</w:t>
      </w:r>
      <w:r w:rsidRPr="00DD2398">
        <w:rPr>
          <w:rFonts w:ascii="Times New Roman" w:eastAsia="Times New Roman" w:hAnsi="Times New Roman" w:cs="Times New Roman"/>
          <w:sz w:val="24"/>
          <w:szCs w:val="24"/>
          <w:lang w:eastAsia="ru-RU"/>
        </w:rPr>
        <w:t xml:space="preserve"> - ошибки, образующиеся под действием фактора отношения к нам. Фактор отношения к нам действует таким образом, что люди, хорошо к нам относящиеся, оцениваются выше тех, кто относится к нам плохо.</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Известны следующие исследования Роберта </w:t>
      </w:r>
      <w:proofErr w:type="spellStart"/>
      <w:r w:rsidRPr="00DD2398">
        <w:rPr>
          <w:rFonts w:ascii="Times New Roman" w:eastAsia="Times New Roman" w:hAnsi="Times New Roman" w:cs="Times New Roman"/>
          <w:sz w:val="24"/>
          <w:szCs w:val="24"/>
          <w:lang w:eastAsia="ru-RU"/>
        </w:rPr>
        <w:t>Нисбета</w:t>
      </w:r>
      <w:proofErr w:type="spellEnd"/>
      <w:r w:rsidRPr="00DD2398">
        <w:rPr>
          <w:rFonts w:ascii="Times New Roman" w:eastAsia="Times New Roman" w:hAnsi="Times New Roman" w:cs="Times New Roman"/>
          <w:sz w:val="24"/>
          <w:szCs w:val="24"/>
          <w:lang w:eastAsia="ru-RU"/>
        </w:rPr>
        <w:t xml:space="preserve"> и </w:t>
      </w:r>
      <w:proofErr w:type="spellStart"/>
      <w:r w:rsidRPr="00DD2398">
        <w:rPr>
          <w:rFonts w:ascii="Times New Roman" w:eastAsia="Times New Roman" w:hAnsi="Times New Roman" w:cs="Times New Roman"/>
          <w:sz w:val="24"/>
          <w:szCs w:val="24"/>
          <w:lang w:eastAsia="ru-RU"/>
        </w:rPr>
        <w:t>Теренса</w:t>
      </w:r>
      <w:proofErr w:type="spellEnd"/>
      <w:r w:rsidRPr="00DD2398">
        <w:rPr>
          <w:rFonts w:ascii="Times New Roman" w:eastAsia="Times New Roman" w:hAnsi="Times New Roman" w:cs="Times New Roman"/>
          <w:sz w:val="24"/>
          <w:szCs w:val="24"/>
          <w:lang w:eastAsia="ru-RU"/>
        </w:rPr>
        <w:t xml:space="preserve"> Вильсона. Студенты общались с новым преподавателем. С одной группой студентов преподаватель вел себя тепло, доброжелательно, с другой - отстраненно, холодно, подчеркивал социальную дистанцию. Студентов просили оценить преподавателя по разным параметрам, в том числе и по профессиональным знаниям. Те студенты, с которыми преподаватель был доброжелателен, оценили его гораздо лучше, чем те, с которыми он был холоден. </w:t>
      </w:r>
    </w:p>
    <w:p w:rsid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Три названные вида ошибок социального восприятия при формировании первого впечатления охватываются "эффектом ореола". "Эффект ореола" проявляется в том, что при формировании первого впечатления общее позитивное впечатление о человеке приводит к переоценке, а негативное - к недооценке неизвестного человека. Очевидно, что оратор, рассчитывающий повлиять на публику, может столкнуться с этими ошибками восприятия для осуществления "правильной", то есть работающей на его цели, самопрезентации.</w:t>
      </w:r>
    </w:p>
    <w:p w:rsidR="00CD0986" w:rsidRPr="00DD2398" w:rsidRDefault="00CD0986" w:rsidP="00DD2398">
      <w:pPr>
        <w:spacing w:after="0" w:line="240" w:lineRule="auto"/>
        <w:jc w:val="both"/>
        <w:rPr>
          <w:rFonts w:ascii="Times New Roman" w:eastAsia="Times New Roman" w:hAnsi="Times New Roman" w:cs="Times New Roman"/>
          <w:sz w:val="24"/>
          <w:szCs w:val="24"/>
          <w:lang w:eastAsia="ru-RU"/>
        </w:rPr>
      </w:pPr>
    </w:p>
    <w:p w:rsidR="00CD0986" w:rsidRPr="00CD0986" w:rsidRDefault="00CD0986" w:rsidP="00CD0986">
      <w:pPr>
        <w:spacing w:after="0" w:line="240" w:lineRule="auto"/>
        <w:jc w:val="both"/>
        <w:rPr>
          <w:rFonts w:ascii="Times New Roman" w:eastAsia="Times New Roman" w:hAnsi="Times New Roman" w:cs="Times New Roman"/>
          <w:b/>
          <w:sz w:val="24"/>
          <w:szCs w:val="24"/>
          <w:lang w:eastAsia="ru-RU"/>
        </w:rPr>
      </w:pPr>
      <w:r w:rsidRPr="00CD0986">
        <w:rPr>
          <w:rFonts w:ascii="Times New Roman" w:eastAsia="Times New Roman" w:hAnsi="Times New Roman" w:cs="Times New Roman"/>
          <w:b/>
          <w:sz w:val="24"/>
          <w:szCs w:val="24"/>
          <w:lang w:eastAsia="ru-RU"/>
        </w:rPr>
        <w:t xml:space="preserve">    </w:t>
      </w:r>
    </w:p>
    <w:p w:rsidR="00CD0986" w:rsidRPr="00CD0986" w:rsidRDefault="00CD0986" w:rsidP="00CD0986">
      <w:pPr>
        <w:spacing w:after="0" w:line="240" w:lineRule="auto"/>
        <w:jc w:val="both"/>
        <w:rPr>
          <w:rFonts w:ascii="Times New Roman" w:eastAsia="Times New Roman" w:hAnsi="Times New Roman" w:cs="Times New Roman"/>
          <w:b/>
          <w:sz w:val="24"/>
          <w:szCs w:val="24"/>
          <w:lang w:eastAsia="ru-RU"/>
        </w:rPr>
      </w:pPr>
      <w:r w:rsidRPr="00CD0986">
        <w:rPr>
          <w:rFonts w:ascii="Times New Roman" w:eastAsia="Times New Roman" w:hAnsi="Times New Roman" w:cs="Times New Roman"/>
          <w:b/>
          <w:sz w:val="24"/>
          <w:szCs w:val="24"/>
          <w:lang w:eastAsia="ru-RU"/>
        </w:rPr>
        <w:t>Контрольные вопросы:</w:t>
      </w:r>
    </w:p>
    <w:p w:rsidR="00CD0986" w:rsidRPr="00CD0986" w:rsidRDefault="00CD0986"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Назовите и охарактеризуйте основные способы поиска работы.</w:t>
      </w:r>
    </w:p>
    <w:p w:rsidR="00CD0986" w:rsidRPr="00CD0986" w:rsidRDefault="00CD0986"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В чем заключаются особенности поиска работы через знакомых и родственников?</w:t>
      </w:r>
    </w:p>
    <w:p w:rsidR="00CD0986" w:rsidRPr="00CD0986" w:rsidRDefault="00CD0986"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Какие Вы знаете правила поведения на собеседовании?</w:t>
      </w:r>
    </w:p>
    <w:p w:rsidR="00DD2398" w:rsidRPr="00CD0986" w:rsidRDefault="00CD0986"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О чем необходимо помнить при подготовке к собеседованию</w:t>
      </w:r>
    </w:p>
    <w:p w:rsidR="00DD2398" w:rsidRPr="00CD0986" w:rsidRDefault="00DD2398"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Что представляет собой самопрезентация?</w:t>
      </w:r>
    </w:p>
    <w:p w:rsidR="00DD2398" w:rsidRPr="00CD0986" w:rsidRDefault="00DD2398"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Назовите две основные форма самопрезентации.</w:t>
      </w:r>
    </w:p>
    <w:p w:rsidR="00DD2398" w:rsidRPr="00CD0986" w:rsidRDefault="00DD2398"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Кто понимается под «потенциальной аудиторией»?</w:t>
      </w:r>
    </w:p>
    <w:p w:rsidR="00DD2398" w:rsidRPr="00CD0986" w:rsidRDefault="00DD2398"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Основные компоненты самопрезентации.</w:t>
      </w:r>
    </w:p>
    <w:p w:rsidR="00DD2398" w:rsidRPr="00CD0986" w:rsidRDefault="00DD2398" w:rsidP="00CD0986">
      <w:pPr>
        <w:pStyle w:val="ae"/>
        <w:numPr>
          <w:ilvl w:val="0"/>
          <w:numId w:val="65"/>
        </w:numPr>
        <w:spacing w:after="0" w:line="240" w:lineRule="auto"/>
        <w:jc w:val="both"/>
        <w:rPr>
          <w:rFonts w:ascii="Times New Roman" w:eastAsia="Times New Roman" w:hAnsi="Times New Roman" w:cs="Times New Roman"/>
          <w:sz w:val="24"/>
          <w:szCs w:val="24"/>
          <w:lang w:eastAsia="ru-RU"/>
        </w:rPr>
      </w:pPr>
      <w:r w:rsidRPr="00CD0986">
        <w:rPr>
          <w:rFonts w:ascii="Times New Roman" w:eastAsia="Times New Roman" w:hAnsi="Times New Roman" w:cs="Times New Roman"/>
          <w:sz w:val="24"/>
          <w:szCs w:val="24"/>
          <w:lang w:eastAsia="ru-RU"/>
        </w:rPr>
        <w:t>Каковы три типа ошибок в самопрезентации?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Литература:</w:t>
      </w:r>
    </w:p>
    <w:p w:rsidR="00CD0986"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1. </w:t>
      </w:r>
      <w:r w:rsidR="00CD0986" w:rsidRPr="00CD0986">
        <w:rPr>
          <w:rFonts w:ascii="Times New Roman" w:eastAsia="Times New Roman" w:hAnsi="Times New Roman" w:cs="Times New Roman"/>
          <w:sz w:val="24"/>
          <w:szCs w:val="24"/>
          <w:lang w:eastAsia="ru-RU"/>
        </w:rPr>
        <w:t>10, с.2-15;   11, с.3-10</w:t>
      </w:r>
    </w:p>
    <w:p w:rsidR="00DD2398" w:rsidRPr="00DD2398" w:rsidRDefault="00CD0986" w:rsidP="00DD23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spellStart"/>
      <w:r w:rsidR="00DD2398" w:rsidRPr="00DD2398">
        <w:rPr>
          <w:rFonts w:ascii="Times New Roman" w:eastAsia="Times New Roman" w:hAnsi="Times New Roman" w:cs="Times New Roman"/>
          <w:sz w:val="24"/>
          <w:szCs w:val="24"/>
          <w:lang w:eastAsia="ru-RU"/>
        </w:rPr>
        <w:t>Рон</w:t>
      </w:r>
      <w:proofErr w:type="spellEnd"/>
      <w:r w:rsidR="00DD2398" w:rsidRPr="00DD2398">
        <w:rPr>
          <w:rFonts w:ascii="Times New Roman" w:eastAsia="Times New Roman" w:hAnsi="Times New Roman" w:cs="Times New Roman"/>
          <w:sz w:val="24"/>
          <w:szCs w:val="24"/>
          <w:lang w:eastAsia="ru-RU"/>
        </w:rPr>
        <w:t xml:space="preserve"> </w:t>
      </w:r>
      <w:proofErr w:type="spellStart"/>
      <w:r w:rsidR="00DD2398" w:rsidRPr="00DD2398">
        <w:rPr>
          <w:rFonts w:ascii="Times New Roman" w:eastAsia="Times New Roman" w:hAnsi="Times New Roman" w:cs="Times New Roman"/>
          <w:sz w:val="24"/>
          <w:szCs w:val="24"/>
          <w:lang w:eastAsia="ru-RU"/>
        </w:rPr>
        <w:t>Хофф</w:t>
      </w:r>
      <w:proofErr w:type="spellEnd"/>
      <w:r w:rsidR="00DD2398" w:rsidRPr="00DD2398">
        <w:rPr>
          <w:rFonts w:ascii="Times New Roman" w:eastAsia="Times New Roman" w:hAnsi="Times New Roman" w:cs="Times New Roman"/>
          <w:sz w:val="24"/>
          <w:szCs w:val="24"/>
          <w:lang w:eastAsia="ru-RU"/>
        </w:rPr>
        <w:t>. Я вижу Вас голыми. М.2001</w:t>
      </w:r>
    </w:p>
    <w:p w:rsidR="00DD2398" w:rsidRPr="00DD2398" w:rsidRDefault="00CD0986" w:rsidP="00DD23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D2398" w:rsidRPr="00DD2398">
        <w:rPr>
          <w:rFonts w:ascii="Times New Roman" w:eastAsia="Times New Roman" w:hAnsi="Times New Roman" w:cs="Times New Roman"/>
          <w:iCs/>
          <w:sz w:val="24"/>
          <w:szCs w:val="24"/>
          <w:lang w:eastAsia="ru-RU"/>
        </w:rPr>
        <w:t xml:space="preserve"> В. Шейнов «Скрытое управление человеком». М.2003</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120" w:line="240" w:lineRule="auto"/>
        <w:ind w:left="283"/>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Тема </w:t>
      </w:r>
      <w:r w:rsidR="00CD0986">
        <w:rPr>
          <w:rFonts w:ascii="Times New Roman" w:eastAsia="Times New Roman" w:hAnsi="Times New Roman" w:cs="Times New Roman"/>
          <w:b/>
          <w:sz w:val="24"/>
          <w:szCs w:val="24"/>
          <w:lang w:eastAsia="ru-RU"/>
        </w:rPr>
        <w:t>4</w:t>
      </w:r>
      <w:r w:rsidRPr="00DD2398">
        <w:rPr>
          <w:rFonts w:ascii="Times New Roman" w:eastAsia="Times New Roman" w:hAnsi="Times New Roman" w:cs="Times New Roman"/>
          <w:b/>
          <w:sz w:val="24"/>
          <w:szCs w:val="24"/>
          <w:lang w:eastAsia="ru-RU"/>
        </w:rPr>
        <w:t xml:space="preserve"> Развитие личности профессионала</w:t>
      </w:r>
    </w:p>
    <w:p w:rsidR="00DD2398" w:rsidRPr="00DD2398" w:rsidRDefault="00DD2398" w:rsidP="00DD2398">
      <w:pPr>
        <w:spacing w:after="120" w:line="240" w:lineRule="auto"/>
        <w:ind w:firstLine="283"/>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Цель: </w:t>
      </w:r>
      <w:r w:rsidRPr="00DD2398">
        <w:rPr>
          <w:rFonts w:ascii="Times New Roman" w:eastAsia="Times New Roman" w:hAnsi="Times New Roman" w:cs="Times New Roman"/>
          <w:sz w:val="24"/>
          <w:szCs w:val="24"/>
          <w:lang w:eastAsia="ru-RU"/>
        </w:rPr>
        <w:t>раскрыть основные аспекты профессионализации, мотивов профессиональной деятельности, феномена психического выгорания.</w:t>
      </w:r>
    </w:p>
    <w:p w:rsidR="00DD2398" w:rsidRPr="00DD2398" w:rsidRDefault="00DD2398" w:rsidP="00DD2398">
      <w:pPr>
        <w:spacing w:after="120" w:line="240" w:lineRule="auto"/>
        <w:ind w:left="283"/>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План:</w:t>
      </w:r>
    </w:p>
    <w:p w:rsidR="00DD2398" w:rsidRPr="00DD2398" w:rsidRDefault="00DD2398" w:rsidP="00DD2398">
      <w:pPr>
        <w:numPr>
          <w:ilvl w:val="1"/>
          <w:numId w:val="25"/>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Профессионализация как целостный процесс превращения  личности в профессионала. </w:t>
      </w:r>
    </w:p>
    <w:p w:rsidR="00DD2398" w:rsidRPr="00DD2398" w:rsidRDefault="00DD2398" w:rsidP="00DD2398">
      <w:pPr>
        <w:numPr>
          <w:ilvl w:val="1"/>
          <w:numId w:val="25"/>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Основные стадии профессионализации. </w:t>
      </w:r>
    </w:p>
    <w:p w:rsidR="00DD2398" w:rsidRPr="00DD2398" w:rsidRDefault="00DD2398" w:rsidP="00DD2398">
      <w:pPr>
        <w:numPr>
          <w:ilvl w:val="1"/>
          <w:numId w:val="25"/>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Формирование мотивов профессиональной деятельности. </w:t>
      </w:r>
    </w:p>
    <w:p w:rsidR="00DD2398" w:rsidRPr="00DD2398" w:rsidRDefault="00DD2398" w:rsidP="00DD2398">
      <w:pPr>
        <w:spacing w:after="0" w:line="240" w:lineRule="auto"/>
        <w:ind w:firstLine="708"/>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ind w:firstLine="708"/>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ind w:firstLine="708"/>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Текст первого вопроса</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sz w:val="24"/>
          <w:szCs w:val="24"/>
          <w:lang w:eastAsia="ru-RU"/>
        </w:rPr>
        <w:t xml:space="preserve">      </w:t>
      </w:r>
    </w:p>
    <w:p w:rsidR="00DD2398" w:rsidRPr="00DD2398" w:rsidRDefault="00DD2398" w:rsidP="00DD2398">
      <w:pPr>
        <w:spacing w:after="0" w:line="240" w:lineRule="auto"/>
        <w:ind w:firstLine="357"/>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Понятие «профессионализм»</w:t>
      </w:r>
      <w:bookmarkStart w:id="0" w:name="i00684"/>
      <w:bookmarkEnd w:id="0"/>
      <w:r>
        <w:rPr>
          <w:rFonts w:ascii="Times New Roman" w:eastAsia="Times New Roman" w:hAnsi="Times New Roman" w:cs="Times New Roman"/>
          <w:noProof/>
          <w:color w:val="0000FF"/>
          <w:sz w:val="24"/>
          <w:szCs w:val="24"/>
          <w:lang w:eastAsia="ru-RU"/>
        </w:rPr>
        <mc:AlternateContent>
          <mc:Choice Requires="wps">
            <w:drawing>
              <wp:inline distT="0" distB="0" distL="0" distR="0">
                <wp:extent cx="302260" cy="302260"/>
                <wp:effectExtent l="0" t="0" r="0" b="0"/>
                <wp:docPr id="1" name="Прямоугольник 1" descr="predmetny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predmetnyi"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" filled="f" stroked="f">
                <o:lock v:ext="edit" aspectratio="t"/>
                <w10:anchorlock/>
              </v:rect>
            </w:pict>
          </mc:Fallback>
        </mc:AlternateContent>
      </w:r>
      <w:r w:rsidRPr="00DD2398">
        <w:rPr>
          <w:rFonts w:ascii="Times New Roman" w:eastAsia="Times New Roman" w:hAnsi="Times New Roman" w:cs="Times New Roman"/>
          <w:sz w:val="24"/>
          <w:szCs w:val="24"/>
          <w:lang w:eastAsia="ru-RU"/>
        </w:rPr>
        <w:t xml:space="preserve"> используется в разных смыслах. В одних случаях имеются в виду нормативные требования профессии к личности человека — нормативный профессионализм</w:t>
      </w:r>
      <w:bookmarkStart w:id="1" w:name="i00686"/>
      <w:bookmarkEnd w:id="1"/>
      <w:r w:rsidRPr="00DD2398">
        <w:rPr>
          <w:rFonts w:ascii="Times New Roman" w:eastAsia="Times New Roman" w:hAnsi="Times New Roman" w:cs="Times New Roman"/>
          <w:sz w:val="24"/>
          <w:szCs w:val="24"/>
          <w:lang w:eastAsia="ru-RU"/>
        </w:rPr>
        <w:t>, в других — обладание человеком необходимым нормативным набором психических качеств, когда профессионализм становится внутренней характеристикой человека — реальный профессионализм</w:t>
      </w:r>
      <w:bookmarkStart w:id="2" w:name="i00688"/>
      <w:bookmarkEnd w:id="2"/>
      <w:r w:rsidRPr="00DD2398">
        <w:rPr>
          <w:rFonts w:ascii="Times New Roman" w:eastAsia="Times New Roman" w:hAnsi="Times New Roman" w:cs="Times New Roman"/>
          <w:sz w:val="24"/>
          <w:szCs w:val="24"/>
          <w:lang w:eastAsia="ru-RU"/>
        </w:rPr>
        <w:t>. Профессиональное выполнение труда — это всегда осуществление его на высоком уровне. Близко к реальному профессионализму примыкает слово «компетентность». Компетентность</w:t>
      </w:r>
      <w:bookmarkStart w:id="3" w:name="i00690"/>
      <w:bookmarkEnd w:id="3"/>
      <w:r w:rsidRPr="00DD2398">
        <w:rPr>
          <w:rFonts w:ascii="Times New Roman" w:eastAsia="Times New Roman" w:hAnsi="Times New Roman" w:cs="Times New Roman"/>
          <w:sz w:val="24"/>
          <w:szCs w:val="24"/>
          <w:lang w:eastAsia="ru-RU"/>
        </w:rPr>
        <w:t xml:space="preserve"> — это сочетание психических качеств, психическое состояние, позволяющее действовать самостоятельно и ответственно, обладание человеком способностью и умением выполнять определенные трудовые функции. Судить о наличии компетентности можно по результатам труда человека. Компетентность нельзя свести к старанию или образованности человека.    </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Различают следующие виды профессиональной компетентности:</w:t>
      </w:r>
    </w:p>
    <w:p w:rsidR="00DD2398" w:rsidRPr="00DD2398" w:rsidRDefault="00DD2398" w:rsidP="00DD2398">
      <w:pPr>
        <w:numPr>
          <w:ilvl w:val="0"/>
          <w:numId w:val="3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специальная компетентность</w:t>
      </w:r>
      <w:bookmarkStart w:id="4" w:name="i00694"/>
      <w:bookmarkEnd w:id="4"/>
      <w:r w:rsidRPr="00DD2398">
        <w:rPr>
          <w:rFonts w:ascii="Times New Roman" w:eastAsia="Times New Roman" w:hAnsi="Times New Roman" w:cs="Times New Roman"/>
          <w:sz w:val="24"/>
          <w:szCs w:val="24"/>
          <w:lang w:eastAsia="ru-RU"/>
        </w:rPr>
        <w:t xml:space="preserve"> — владение профессиональной деятельностью на высоком уровне, способность планировать свое дальнейшее профессиональное развитие;</w:t>
      </w:r>
    </w:p>
    <w:p w:rsidR="00DD2398" w:rsidRPr="00DD2398" w:rsidRDefault="00DD2398" w:rsidP="00DD2398">
      <w:pPr>
        <w:numPr>
          <w:ilvl w:val="0"/>
          <w:numId w:val="3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социальная компетентность</w:t>
      </w:r>
      <w:bookmarkStart w:id="5" w:name="i00697"/>
      <w:bookmarkEnd w:id="5"/>
      <w:r w:rsidRPr="00DD2398">
        <w:rPr>
          <w:rFonts w:ascii="Times New Roman" w:eastAsia="Times New Roman" w:hAnsi="Times New Roman" w:cs="Times New Roman"/>
          <w:sz w:val="24"/>
          <w:szCs w:val="24"/>
          <w:lang w:eastAsia="ru-RU"/>
        </w:rPr>
        <w:t xml:space="preserve"> — владение принятыми в данной профессии приемами профессионального общения, готовность к сотрудничеству, социальная ответственность за результаты своего труда;</w:t>
      </w:r>
    </w:p>
    <w:p w:rsidR="00DD2398" w:rsidRPr="00DD2398" w:rsidRDefault="00DD2398" w:rsidP="00DD2398">
      <w:pPr>
        <w:numPr>
          <w:ilvl w:val="0"/>
          <w:numId w:val="3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личностная компетентность</w:t>
      </w:r>
      <w:bookmarkStart w:id="6" w:name="i00700"/>
      <w:bookmarkEnd w:id="6"/>
      <w:r w:rsidRPr="00DD2398">
        <w:rPr>
          <w:rFonts w:ascii="Times New Roman" w:eastAsia="Times New Roman" w:hAnsi="Times New Roman" w:cs="Times New Roman"/>
          <w:sz w:val="24"/>
          <w:szCs w:val="24"/>
          <w:lang w:eastAsia="ru-RU"/>
        </w:rPr>
        <w:t xml:space="preserve"> — владение приемами личного самовыражения и саморазвития, средствами противостояния профессиональным деформациям личности;</w:t>
      </w:r>
    </w:p>
    <w:p w:rsidR="00DD2398" w:rsidRPr="00DD2398" w:rsidRDefault="00DD2398" w:rsidP="00DD2398">
      <w:pPr>
        <w:numPr>
          <w:ilvl w:val="0"/>
          <w:numId w:val="3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индивидуальная компетентность</w:t>
      </w:r>
      <w:bookmarkStart w:id="7" w:name="i00703"/>
      <w:bookmarkEnd w:id="7"/>
      <w:r w:rsidRPr="00DD2398">
        <w:rPr>
          <w:rFonts w:ascii="Times New Roman" w:eastAsia="Times New Roman" w:hAnsi="Times New Roman" w:cs="Times New Roman"/>
          <w:sz w:val="24"/>
          <w:szCs w:val="24"/>
          <w:lang w:eastAsia="ru-RU"/>
        </w:rPr>
        <w:t xml:space="preserve"> — владение приемами самореализации и развития индивидуальности в рамках профессии, готовность к профессиональному росту, неподверженность профессиональному старению, умение рационально организовать свой труд.</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Названные виды компетентности могут не совпадать в одном человеке. Он может быть хорошим специалистом в своей области, но не уметь общаться. То есть, можно сказать, что компетентность конкретного человека уже, чем его профессионализм. Обычно рассматривают две стороны профессионализма: мотивационную и операционную.      </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Главной характеристикой мотивационного компонента для высоких уровней профессионализма является духовное наполнение профессии:</w:t>
      </w:r>
    </w:p>
    <w:p w:rsidR="00DD2398" w:rsidRPr="00DD2398" w:rsidRDefault="00DD2398" w:rsidP="00DD2398">
      <w:pPr>
        <w:numPr>
          <w:ilvl w:val="0"/>
          <w:numId w:val="3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направленность профессии на благо других людей, желание оставаться в профессии;</w:t>
      </w:r>
    </w:p>
    <w:p w:rsidR="00DD2398" w:rsidRPr="00DD2398" w:rsidRDefault="00DD2398" w:rsidP="00DD2398">
      <w:pPr>
        <w:numPr>
          <w:ilvl w:val="0"/>
          <w:numId w:val="3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мотивация высоких уровней достижений в своем труде;</w:t>
      </w:r>
    </w:p>
    <w:p w:rsidR="00DD2398" w:rsidRPr="00DD2398" w:rsidRDefault="00DD2398" w:rsidP="00DD2398">
      <w:pPr>
        <w:numPr>
          <w:ilvl w:val="0"/>
          <w:numId w:val="3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сильное профессиональное целеполагание;</w:t>
      </w:r>
    </w:p>
    <w:p w:rsidR="00DD2398" w:rsidRPr="00DD2398" w:rsidRDefault="00DD2398" w:rsidP="00DD2398">
      <w:pPr>
        <w:numPr>
          <w:ilvl w:val="0"/>
          <w:numId w:val="3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отсутствие профессиональных деформаций в мотивационной сфере;</w:t>
      </w:r>
    </w:p>
    <w:p w:rsidR="00DD2398" w:rsidRPr="00DD2398" w:rsidRDefault="00DD2398" w:rsidP="00DD2398">
      <w:pPr>
        <w:numPr>
          <w:ilvl w:val="0"/>
          <w:numId w:val="3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внутренний локус профессионального контроля, то есть поиск причин успеха или неуспеха в себе самом;</w:t>
      </w:r>
    </w:p>
    <w:p w:rsidR="00DD2398" w:rsidRPr="00DD2398" w:rsidRDefault="00DD2398" w:rsidP="00DD2398">
      <w:pPr>
        <w:numPr>
          <w:ilvl w:val="0"/>
          <w:numId w:val="3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отсутствие перегрузок, стрессов, срывов.</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Для операционной сферы профессионализма главным является «технологическое» обеспечение духовного наполнения профессии:</w:t>
      </w:r>
    </w:p>
    <w:p w:rsidR="00DD2398" w:rsidRPr="00DD2398" w:rsidRDefault="00DD2398" w:rsidP="00DD2398">
      <w:pPr>
        <w:numPr>
          <w:ilvl w:val="0"/>
          <w:numId w:val="4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развитое профессиональное сознание;</w:t>
      </w:r>
    </w:p>
    <w:p w:rsidR="00DD2398" w:rsidRPr="00DD2398" w:rsidRDefault="00DD2398" w:rsidP="00DD2398">
      <w:pPr>
        <w:numPr>
          <w:ilvl w:val="0"/>
          <w:numId w:val="4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высокая производительность труда, надежность и устойчивость высоких результатов;</w:t>
      </w:r>
    </w:p>
    <w:p w:rsidR="00DD2398" w:rsidRPr="00DD2398" w:rsidRDefault="00DD2398" w:rsidP="00DD2398">
      <w:pPr>
        <w:numPr>
          <w:ilvl w:val="0"/>
          <w:numId w:val="4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профессиональная обучаемость и открытость;</w:t>
      </w:r>
    </w:p>
    <w:p w:rsidR="00DD2398" w:rsidRPr="00DD2398" w:rsidRDefault="00DD2398" w:rsidP="00DD2398">
      <w:pPr>
        <w:numPr>
          <w:ilvl w:val="0"/>
          <w:numId w:val="4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творческое отношение к профессии.</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Выделяют следующие уровни профессионализма.</w:t>
      </w:r>
    </w:p>
    <w:p w:rsidR="00DD2398" w:rsidRPr="00DD2398" w:rsidRDefault="00DD2398" w:rsidP="00DD2398">
      <w:pPr>
        <w:numPr>
          <w:ilvl w:val="0"/>
          <w:numId w:val="41"/>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Допрофессионализм</w:t>
      </w:r>
      <w:bookmarkStart w:id="8" w:name="i00724"/>
      <w:bookmarkEnd w:id="8"/>
      <w:proofErr w:type="spellEnd"/>
      <w:r w:rsidRPr="00DD2398">
        <w:rPr>
          <w:rFonts w:ascii="Times New Roman" w:eastAsia="Times New Roman" w:hAnsi="Times New Roman" w:cs="Times New Roman"/>
          <w:sz w:val="24"/>
          <w:szCs w:val="24"/>
          <w:lang w:eastAsia="ru-RU"/>
        </w:rPr>
        <w:t xml:space="preserve"> — уровень дилетанта, новичка в профессии, который обычно проходит каждый, осваивая профессию.</w:t>
      </w:r>
    </w:p>
    <w:p w:rsidR="00DD2398" w:rsidRPr="00DD2398" w:rsidRDefault="00DD2398" w:rsidP="00DD2398">
      <w:pPr>
        <w:numPr>
          <w:ilvl w:val="0"/>
          <w:numId w:val="41"/>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Профессионализм</w:t>
      </w:r>
      <w:bookmarkStart w:id="9" w:name="i00727"/>
      <w:bookmarkEnd w:id="9"/>
      <w:r w:rsidRPr="00DD2398">
        <w:rPr>
          <w:rFonts w:ascii="Times New Roman" w:eastAsia="Times New Roman" w:hAnsi="Times New Roman" w:cs="Times New Roman"/>
          <w:sz w:val="24"/>
          <w:szCs w:val="24"/>
          <w:lang w:eastAsia="ru-RU"/>
        </w:rPr>
        <w:t xml:space="preserve"> — уровень, который охватывает большую часть жизни человека (превращение специалиста в профессионала). Внутри этого уровня выделяют следующие этапы:</w:t>
      </w:r>
    </w:p>
    <w:p w:rsidR="00DD2398" w:rsidRPr="00DD2398" w:rsidRDefault="00DD2398" w:rsidP="00DD2398">
      <w:pPr>
        <w:numPr>
          <w:ilvl w:val="1"/>
          <w:numId w:val="41"/>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адаптация человека к профессии;</w:t>
      </w:r>
    </w:p>
    <w:p w:rsidR="00DD2398" w:rsidRPr="00DD2398" w:rsidRDefault="00DD2398" w:rsidP="00DD2398">
      <w:pPr>
        <w:numPr>
          <w:ilvl w:val="1"/>
          <w:numId w:val="41"/>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самоактуализация</w:t>
      </w:r>
      <w:proofErr w:type="spellEnd"/>
      <w:r w:rsidRPr="00DD2398">
        <w:rPr>
          <w:rFonts w:ascii="Times New Roman" w:eastAsia="Times New Roman" w:hAnsi="Times New Roman" w:cs="Times New Roman"/>
          <w:sz w:val="24"/>
          <w:szCs w:val="24"/>
          <w:lang w:eastAsia="ru-RU"/>
        </w:rPr>
        <w:t xml:space="preserve"> человека в профессии;</w:t>
      </w:r>
    </w:p>
    <w:p w:rsidR="00DD2398" w:rsidRPr="00DD2398" w:rsidRDefault="00DD2398" w:rsidP="00DD2398">
      <w:pPr>
        <w:numPr>
          <w:ilvl w:val="1"/>
          <w:numId w:val="41"/>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свободное владение профессией в форме мастерства.</w:t>
      </w:r>
    </w:p>
    <w:p w:rsidR="00DD2398" w:rsidRPr="00DD2398" w:rsidRDefault="00DD2398" w:rsidP="00DD2398">
      <w:pPr>
        <w:numPr>
          <w:ilvl w:val="0"/>
          <w:numId w:val="41"/>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Суперпрофессионализм</w:t>
      </w:r>
      <w:bookmarkStart w:id="10" w:name="i00734"/>
      <w:bookmarkEnd w:id="10"/>
      <w:proofErr w:type="spellEnd"/>
      <w:r w:rsidRPr="00DD2398">
        <w:rPr>
          <w:rFonts w:ascii="Times New Roman" w:eastAsia="Times New Roman" w:hAnsi="Times New Roman" w:cs="Times New Roman"/>
          <w:sz w:val="24"/>
          <w:szCs w:val="24"/>
          <w:lang w:eastAsia="ru-RU"/>
        </w:rPr>
        <w:t xml:space="preserve"> — уровень, характеризующий расцвет профессиональной деятельности в ее высоких достижениях и творческих успехах. Люди этого уровня опережают свое время, готовят общество и профессию к постановке новых задач. Часто на этом уровне происходит овладение другими близкими профессиями, что делает человека профессионалом-универсалом.</w:t>
      </w:r>
    </w:p>
    <w:p w:rsidR="00DD2398" w:rsidRPr="00DD2398" w:rsidRDefault="00DD2398" w:rsidP="00DD2398">
      <w:pPr>
        <w:numPr>
          <w:ilvl w:val="0"/>
          <w:numId w:val="41"/>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Псевдопрофессионализм</w:t>
      </w:r>
      <w:bookmarkStart w:id="11" w:name="i00737"/>
      <w:bookmarkEnd w:id="11"/>
      <w:proofErr w:type="spellEnd"/>
      <w:r w:rsidRPr="00DD2398">
        <w:rPr>
          <w:rFonts w:ascii="Times New Roman" w:eastAsia="Times New Roman" w:hAnsi="Times New Roman" w:cs="Times New Roman"/>
          <w:sz w:val="24"/>
          <w:szCs w:val="24"/>
          <w:lang w:eastAsia="ru-RU"/>
        </w:rPr>
        <w:t xml:space="preserve"> — уровень, на котором человек осуществляет внешне достаточно активную деятельность, но при этом наблюдаются какие-либо </w:t>
      </w:r>
      <w:r w:rsidRPr="00DD2398">
        <w:rPr>
          <w:rFonts w:ascii="Times New Roman" w:eastAsia="Times New Roman" w:hAnsi="Times New Roman" w:cs="Times New Roman"/>
          <w:sz w:val="24"/>
          <w:szCs w:val="24"/>
          <w:lang w:eastAsia="ru-RU"/>
        </w:rPr>
        <w:lastRenderedPageBreak/>
        <w:t>деформации в становлении его как профессионала, приводящие к отсутствию профессионализма.</w:t>
      </w:r>
    </w:p>
    <w:p w:rsidR="00DD2398" w:rsidRPr="00DD2398" w:rsidRDefault="00DD2398" w:rsidP="00DD2398">
      <w:pPr>
        <w:numPr>
          <w:ilvl w:val="0"/>
          <w:numId w:val="41"/>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Послепрофессионализм</w:t>
      </w:r>
      <w:bookmarkStart w:id="12" w:name="i00740"/>
      <w:bookmarkEnd w:id="12"/>
      <w:proofErr w:type="spellEnd"/>
      <w:r w:rsidRPr="00DD2398">
        <w:rPr>
          <w:rFonts w:ascii="Times New Roman" w:eastAsia="Times New Roman" w:hAnsi="Times New Roman" w:cs="Times New Roman"/>
          <w:sz w:val="24"/>
          <w:szCs w:val="24"/>
          <w:lang w:eastAsia="ru-RU"/>
        </w:rPr>
        <w:t xml:space="preserve"> — этот уровень проходят все люди, дожившие до пенсионного возраста, но проходят по-разному.</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Самоопределение</w:t>
      </w:r>
      <w:bookmarkStart w:id="13" w:name="i00742"/>
      <w:bookmarkEnd w:id="13"/>
      <w:r w:rsidRPr="00DD2398">
        <w:rPr>
          <w:rFonts w:ascii="Times New Roman" w:eastAsia="Times New Roman" w:hAnsi="Times New Roman" w:cs="Times New Roman"/>
          <w:sz w:val="24"/>
          <w:szCs w:val="24"/>
          <w:lang w:eastAsia="ru-RU"/>
        </w:rPr>
        <w:t xml:space="preserve"> — это сложный, многоступенчатый процесс развития человека. Его структурными элементами являются разные виды самоопределения — личностное, социальное, профессиональное и др. Все виды самоопределения постоянно взаимодействуют.</w:t>
      </w:r>
    </w:p>
    <w:p w:rsidR="00DD2398" w:rsidRPr="00DD2398" w:rsidRDefault="00DD2398" w:rsidP="00DD2398">
      <w:pPr>
        <w:numPr>
          <w:ilvl w:val="0"/>
          <w:numId w:val="4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Жизненное самоопределение</w:t>
      </w:r>
      <w:bookmarkStart w:id="14" w:name="i00746"/>
      <w:bookmarkEnd w:id="14"/>
      <w:r w:rsidRPr="00DD2398">
        <w:rPr>
          <w:rFonts w:ascii="Times New Roman" w:eastAsia="Times New Roman" w:hAnsi="Times New Roman" w:cs="Times New Roman"/>
          <w:sz w:val="24"/>
          <w:szCs w:val="24"/>
          <w:lang w:eastAsia="ru-RU"/>
        </w:rPr>
        <w:t xml:space="preserve"> — это определение и реализация себя относительно общечеловеческих критериев смысла жизни. Оно лежит в основе других и начинается с первого дня жизни как выполнение человеком своего предназначения.</w:t>
      </w:r>
    </w:p>
    <w:p w:rsidR="00DD2398" w:rsidRPr="00DD2398" w:rsidRDefault="00DD2398" w:rsidP="00DD2398">
      <w:pPr>
        <w:numPr>
          <w:ilvl w:val="0"/>
          <w:numId w:val="4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Личностное самоопределение</w:t>
      </w:r>
      <w:bookmarkStart w:id="15" w:name="i00749"/>
      <w:bookmarkEnd w:id="15"/>
      <w:r w:rsidRPr="00DD2398">
        <w:rPr>
          <w:rFonts w:ascii="Times New Roman" w:eastAsia="Times New Roman" w:hAnsi="Times New Roman" w:cs="Times New Roman"/>
          <w:sz w:val="24"/>
          <w:szCs w:val="24"/>
          <w:lang w:eastAsia="ru-RU"/>
        </w:rPr>
        <w:t xml:space="preserve"> — это определение и дальнейшая действенная реализация себя относительно выработанных в обществе и принятых данным человеком критериев. У современного человека, живущего в постоянно меняющемся мире, появляется широкий выбор для уточнения критериев личностного самоопределения.</w:t>
      </w:r>
    </w:p>
    <w:p w:rsidR="00DD2398" w:rsidRPr="00DD2398" w:rsidRDefault="00DD2398" w:rsidP="00DD2398">
      <w:pPr>
        <w:numPr>
          <w:ilvl w:val="0"/>
          <w:numId w:val="4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Социальное самоопределение</w:t>
      </w:r>
      <w:bookmarkStart w:id="16" w:name="i00752"/>
      <w:bookmarkEnd w:id="16"/>
      <w:r w:rsidRPr="00DD2398">
        <w:rPr>
          <w:rFonts w:ascii="Times New Roman" w:eastAsia="Times New Roman" w:hAnsi="Times New Roman" w:cs="Times New Roman"/>
          <w:sz w:val="24"/>
          <w:szCs w:val="24"/>
          <w:lang w:eastAsia="ru-RU"/>
        </w:rPr>
        <w:t xml:space="preserve"> — это определение себя относительно выработанных в обществе и принятых данным человеком критериев принадлежности к определенной сфере общественных отношений и определенному социальному кругу.</w:t>
      </w:r>
    </w:p>
    <w:p w:rsidR="00DD2398" w:rsidRPr="00DD2398" w:rsidRDefault="00DD2398" w:rsidP="00DD2398">
      <w:pPr>
        <w:numPr>
          <w:ilvl w:val="0"/>
          <w:numId w:val="4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Профессиональное самоопределение</w:t>
      </w:r>
      <w:bookmarkStart w:id="17" w:name="i00755"/>
      <w:bookmarkEnd w:id="17"/>
      <w:r w:rsidRPr="00DD2398">
        <w:rPr>
          <w:rFonts w:ascii="Times New Roman" w:eastAsia="Times New Roman" w:hAnsi="Times New Roman" w:cs="Times New Roman"/>
          <w:sz w:val="24"/>
          <w:szCs w:val="24"/>
          <w:lang w:eastAsia="ru-RU"/>
        </w:rPr>
        <w:t xml:space="preserve"> — это определение человеком себя относительно выработанных в обществе и принятых данным человеком критериев профессионализма.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Е.А. Климов</w:t>
      </w:r>
      <w:bookmarkStart w:id="18" w:name="i00757"/>
      <w:bookmarkEnd w:id="18"/>
      <w:r w:rsidRPr="00DD2398">
        <w:rPr>
          <w:rFonts w:ascii="Times New Roman" w:eastAsia="Times New Roman" w:hAnsi="Times New Roman" w:cs="Times New Roman"/>
          <w:sz w:val="24"/>
          <w:szCs w:val="24"/>
          <w:lang w:eastAsia="ru-RU"/>
        </w:rPr>
        <w:t xml:space="preserve"> выделяет два уровня самоопределения:</w:t>
      </w:r>
    </w:p>
    <w:p w:rsidR="00DD2398" w:rsidRPr="00DD2398" w:rsidRDefault="00DD2398" w:rsidP="00DD2398">
      <w:pPr>
        <w:spacing w:after="0" w:line="240" w:lineRule="auto"/>
        <w:ind w:left="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1) гностический уровень — перестройка сознания и самосознания;</w:t>
      </w:r>
    </w:p>
    <w:p w:rsidR="00DD2398" w:rsidRPr="00DD2398" w:rsidRDefault="00DD2398" w:rsidP="00DD2398">
      <w:pPr>
        <w:spacing w:after="0" w:line="240" w:lineRule="auto"/>
        <w:ind w:left="72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2) практический уровень — реальные изменения социального статуса человека.</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Все виды самоопределения взаимосвязаны. Много общего имеют, например, профессиональное и личностное самоопределение. Но в то же время между ними существуют и принципиальные отличия:</w:t>
      </w:r>
    </w:p>
    <w:p w:rsidR="00DD2398" w:rsidRPr="00DD2398" w:rsidRDefault="00DD2398" w:rsidP="00DD2398">
      <w:pPr>
        <w:numPr>
          <w:ilvl w:val="0"/>
          <w:numId w:val="4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профессиональное самоопределение больше зависит от внешних (благоприятных) условий;</w:t>
      </w:r>
    </w:p>
    <w:p w:rsidR="00DD2398" w:rsidRPr="00DD2398" w:rsidRDefault="00DD2398" w:rsidP="00DD2398">
      <w:pPr>
        <w:numPr>
          <w:ilvl w:val="0"/>
          <w:numId w:val="4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личностное самоопределение — от самого человека, более того, часто именно плохие условия позволяют кому-то проявить себя в полной мере (герои появляются в переломные эпохи).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Профессиональное самоопределение начинается с выбора профессии, но не заканчивается на этом. В течение всей профессиональной жизни человека происходит продолжение, углубление, уточнение профессионального самоопределения. Этот процесс выражается в том, что расширяется образ профессионала, корректируется в ходе самоанализа принятие себя как профессионала, пересматривается отношение к профессии и себя в ней и т.д. Н.С. </w:t>
      </w:r>
      <w:proofErr w:type="spellStart"/>
      <w:r w:rsidRPr="00DD2398">
        <w:rPr>
          <w:rFonts w:ascii="Times New Roman" w:eastAsia="Times New Roman" w:hAnsi="Times New Roman" w:cs="Times New Roman"/>
          <w:sz w:val="24"/>
          <w:szCs w:val="24"/>
          <w:lang w:eastAsia="ru-RU"/>
        </w:rPr>
        <w:t>Пряжников</w:t>
      </w:r>
      <w:bookmarkStart w:id="19" w:name="i00765"/>
      <w:bookmarkEnd w:id="19"/>
      <w:proofErr w:type="spellEnd"/>
      <w:r w:rsidRPr="00DD2398">
        <w:rPr>
          <w:rFonts w:ascii="Times New Roman" w:eastAsia="Times New Roman" w:hAnsi="Times New Roman" w:cs="Times New Roman"/>
          <w:sz w:val="24"/>
          <w:szCs w:val="24"/>
          <w:lang w:eastAsia="ru-RU"/>
        </w:rPr>
        <w:t xml:space="preserve"> определяет сущность профессионального самоопределения как «...поиск и нахождение личностного смысла в выбираемой, осваиваемой и уже выполняемой профессиональной деятельности, а также нахождение смысла в самом процессе самоопределения».</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firstLine="708"/>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Текст второго вопроса</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Восхождение человека к профессионализму называется профессионализацией</w:t>
      </w:r>
      <w:bookmarkStart w:id="20" w:name="i00768"/>
      <w:bookmarkEnd w:id="20"/>
      <w:r w:rsidRPr="00DD2398">
        <w:rPr>
          <w:rFonts w:ascii="Times New Roman" w:eastAsia="Times New Roman" w:hAnsi="Times New Roman" w:cs="Times New Roman"/>
          <w:sz w:val="24"/>
          <w:szCs w:val="24"/>
          <w:lang w:eastAsia="ru-RU"/>
        </w:rPr>
        <w:t xml:space="preserve">. Определяется профессионализация как целостный непрерывный процесс становления личности и профессионала, который длится в течение всей профессиональной жизни. Стадиями профессионализации являются профориентация, профотбор, профобразование, </w:t>
      </w:r>
      <w:proofErr w:type="spellStart"/>
      <w:r w:rsidRPr="00DD2398">
        <w:rPr>
          <w:rFonts w:ascii="Times New Roman" w:eastAsia="Times New Roman" w:hAnsi="Times New Roman" w:cs="Times New Roman"/>
          <w:sz w:val="24"/>
          <w:szCs w:val="24"/>
          <w:lang w:eastAsia="ru-RU"/>
        </w:rPr>
        <w:t>профадаптация</w:t>
      </w:r>
      <w:proofErr w:type="spellEnd"/>
      <w:r w:rsidRPr="00DD2398">
        <w:rPr>
          <w:rFonts w:ascii="Times New Roman" w:eastAsia="Times New Roman" w:hAnsi="Times New Roman" w:cs="Times New Roman"/>
          <w:sz w:val="24"/>
          <w:szCs w:val="24"/>
          <w:lang w:eastAsia="ru-RU"/>
        </w:rPr>
        <w:t xml:space="preserve">, включение человека в профессиональную деятельность, специализация, повышение профессиональной квалификации, расцвет профессиональной деятельности, </w:t>
      </w:r>
      <w:r w:rsidRPr="00DD2398">
        <w:rPr>
          <w:rFonts w:ascii="Times New Roman" w:eastAsia="Times New Roman" w:hAnsi="Times New Roman" w:cs="Times New Roman"/>
          <w:sz w:val="24"/>
          <w:szCs w:val="24"/>
          <w:lang w:eastAsia="ru-RU"/>
        </w:rPr>
        <w:lastRenderedPageBreak/>
        <w:t>завершение и отход от активной профессиональной деятельности. В целом профессионализация — это одна из сторон социализации, подобно тому, как становление профессионала — это один из аспектов развития личности.</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Социализация</w:t>
      </w:r>
      <w:bookmarkStart w:id="21" w:name="i00771"/>
      <w:bookmarkEnd w:id="21"/>
      <w:r w:rsidRPr="00DD2398">
        <w:rPr>
          <w:rFonts w:ascii="Times New Roman" w:eastAsia="Times New Roman" w:hAnsi="Times New Roman" w:cs="Times New Roman"/>
          <w:sz w:val="24"/>
          <w:szCs w:val="24"/>
          <w:lang w:eastAsia="ru-RU"/>
        </w:rPr>
        <w:t xml:space="preserve"> — это процесс становления личности. Социализация предполагает:</w:t>
      </w:r>
    </w:p>
    <w:p w:rsidR="00DD2398" w:rsidRPr="00DD2398" w:rsidRDefault="00DD2398" w:rsidP="00DD2398">
      <w:pPr>
        <w:numPr>
          <w:ilvl w:val="0"/>
          <w:numId w:val="44"/>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усвоение человеком общественно выработанного опыта, отношений к миру, социальных норм, ролей, функций;</w:t>
      </w:r>
    </w:p>
    <w:p w:rsidR="00DD2398" w:rsidRPr="00DD2398" w:rsidRDefault="00DD2398" w:rsidP="00DD2398">
      <w:pPr>
        <w:numPr>
          <w:ilvl w:val="0"/>
          <w:numId w:val="44"/>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активную переработку человеком этого общественного опыта с точки зрения своих внутренних позиций;</w:t>
      </w:r>
    </w:p>
    <w:p w:rsidR="00DD2398" w:rsidRPr="00DD2398" w:rsidRDefault="00DD2398" w:rsidP="00DD2398">
      <w:pPr>
        <w:numPr>
          <w:ilvl w:val="0"/>
          <w:numId w:val="44"/>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становление у человека образа Я и выработку собственного мировоззрения;</w:t>
      </w:r>
    </w:p>
    <w:p w:rsidR="00DD2398" w:rsidRPr="00DD2398" w:rsidRDefault="00DD2398" w:rsidP="00DD2398">
      <w:pPr>
        <w:numPr>
          <w:ilvl w:val="0"/>
          <w:numId w:val="44"/>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участие и вклад человека в дальнейшее развитие духовных ценностей;</w:t>
      </w:r>
    </w:p>
    <w:p w:rsidR="00DD2398" w:rsidRPr="00DD2398" w:rsidRDefault="00DD2398" w:rsidP="00DD2398">
      <w:pPr>
        <w:numPr>
          <w:ilvl w:val="0"/>
          <w:numId w:val="44"/>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воспроизводство человеком социальных связей в своей активной деятельности.</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Различают следующие стадии социализации:</w:t>
      </w:r>
    </w:p>
    <w:p w:rsidR="00DD2398" w:rsidRPr="00DD2398" w:rsidRDefault="00DD2398" w:rsidP="00DD2398">
      <w:pPr>
        <w:numPr>
          <w:ilvl w:val="0"/>
          <w:numId w:val="45"/>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дотрудовую</w:t>
      </w:r>
      <w:proofErr w:type="spellEnd"/>
      <w:r w:rsidRPr="00DD2398">
        <w:rPr>
          <w:rFonts w:ascii="Times New Roman" w:eastAsia="Times New Roman" w:hAnsi="Times New Roman" w:cs="Times New Roman"/>
          <w:sz w:val="24"/>
          <w:szCs w:val="24"/>
          <w:lang w:eastAsia="ru-RU"/>
        </w:rPr>
        <w:t>;</w:t>
      </w:r>
    </w:p>
    <w:p w:rsidR="00DD2398" w:rsidRPr="00DD2398" w:rsidRDefault="00DD2398" w:rsidP="00DD2398">
      <w:pPr>
        <w:numPr>
          <w:ilvl w:val="0"/>
          <w:numId w:val="45"/>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трудовую;</w:t>
      </w:r>
    </w:p>
    <w:p w:rsidR="00DD2398" w:rsidRPr="00DD2398" w:rsidRDefault="00DD2398" w:rsidP="00DD2398">
      <w:pPr>
        <w:numPr>
          <w:ilvl w:val="0"/>
          <w:numId w:val="45"/>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послетрудовую</w:t>
      </w:r>
      <w:proofErr w:type="spellEnd"/>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Характеристики этих стадий подробно изложены в работах Г.М. Андреевой</w:t>
      </w:r>
      <w:bookmarkStart w:id="22" w:name="i00785"/>
      <w:bookmarkEnd w:id="22"/>
      <w:r w:rsidRPr="00DD2398">
        <w:rPr>
          <w:rFonts w:ascii="Times New Roman" w:eastAsia="Times New Roman" w:hAnsi="Times New Roman" w:cs="Times New Roman"/>
          <w:sz w:val="24"/>
          <w:szCs w:val="24"/>
          <w:lang w:eastAsia="ru-RU"/>
        </w:rPr>
        <w:t>, И.С. Кона</w:t>
      </w:r>
      <w:bookmarkStart w:id="23" w:name="i00787"/>
      <w:bookmarkEnd w:id="23"/>
      <w:r w:rsidRPr="00DD2398">
        <w:rPr>
          <w:rFonts w:ascii="Times New Roman" w:eastAsia="Times New Roman" w:hAnsi="Times New Roman" w:cs="Times New Roman"/>
          <w:sz w:val="24"/>
          <w:szCs w:val="24"/>
          <w:lang w:eastAsia="ru-RU"/>
        </w:rPr>
        <w:t xml:space="preserve"> и др.</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Рассмотрим возможные этапы и варианты динамики соотношения социального и профессионального на примере личностного и профессионального самоопределения и саморазвития.</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Личностное самоопределение</w:t>
      </w:r>
      <w:bookmarkStart w:id="24" w:name="i00788"/>
      <w:bookmarkEnd w:id="24"/>
      <w:r w:rsidRPr="00DD2398">
        <w:rPr>
          <w:rFonts w:ascii="Times New Roman" w:eastAsia="Times New Roman" w:hAnsi="Times New Roman" w:cs="Times New Roman"/>
          <w:sz w:val="24"/>
          <w:szCs w:val="24"/>
          <w:lang w:eastAsia="ru-RU"/>
        </w:rPr>
        <w:t xml:space="preserve"> формируется раньше профессионального, на его основе складываются требования к профессии. Личностное определение — это определение человеком того, кем он хочет стать, что он может, что от него хочет общество. Здесь процесс социализации оказывает влияние на профессионализацию.</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Профессиональное самоопределение</w:t>
      </w:r>
      <w:bookmarkStart w:id="25" w:name="i00789"/>
      <w:bookmarkEnd w:id="25"/>
      <w:r w:rsidRPr="00DD2398">
        <w:rPr>
          <w:rFonts w:ascii="Times New Roman" w:eastAsia="Times New Roman" w:hAnsi="Times New Roman" w:cs="Times New Roman"/>
          <w:sz w:val="24"/>
          <w:szCs w:val="24"/>
          <w:lang w:eastAsia="ru-RU"/>
        </w:rPr>
        <w:t>, укрепившись, начинает влиять на личностное. Человек, овладевая профессией, более зрело начинает представлять и оценивать себя. Может происходить переоценка отношения человека к себе как к личности. По мере достижения высоких уровней профессиональной деятельности и успеха в ней у человека возрастает мотивация</w:t>
      </w:r>
      <w:bookmarkStart w:id="26" w:name="i00790"/>
      <w:bookmarkEnd w:id="26"/>
      <w:r w:rsidRPr="00DD2398">
        <w:rPr>
          <w:rFonts w:ascii="Times New Roman" w:eastAsia="Times New Roman" w:hAnsi="Times New Roman" w:cs="Times New Roman"/>
          <w:sz w:val="24"/>
          <w:szCs w:val="24"/>
          <w:lang w:eastAsia="ru-RU"/>
        </w:rPr>
        <w:t>, актуализируются потенциальные возможности, возрастает уровень притязаний, то есть профессия начинает оказывать влияние на все сферы психики, личности человека.</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Характер межличностных отношений, в которые вступает человек в трудовой деятельности, влияет не только на личностное развитие, но и на шлифовку человека как профессионала. Социальное влияет на профессиональное.</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Вид профессии может определить личность человека: общие профессиональные цели, похожие условия труда и быта, одинаковые пути повышения материального благосостояния, профессионального и социального роста. Все это определяет сходство профессионалов в манерах деятельности, общения, поведения, формирует общие по содержанию интересы, установки, традиции. У людей одной профессии складываются близкие ценностные ориентации, особенности общения, даже манера одеваться. Таким образом, профессия сама накладывает отпечаток на человека. Но в некоторых случаях, например, при появлении у личности новых потребностей, человек может менять профессию.</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 основании обобщения эмпирического опыта взаимодействия с разными группами клиентов Н.С. </w:t>
      </w:r>
      <w:proofErr w:type="spellStart"/>
      <w:r w:rsidRPr="00DD2398">
        <w:rPr>
          <w:rFonts w:ascii="Times New Roman" w:eastAsia="Times New Roman" w:hAnsi="Times New Roman" w:cs="Times New Roman"/>
          <w:sz w:val="24"/>
          <w:szCs w:val="24"/>
          <w:lang w:eastAsia="ru-RU"/>
        </w:rPr>
        <w:t>Пряжников</w:t>
      </w:r>
      <w:bookmarkStart w:id="27" w:name="i00792"/>
      <w:bookmarkEnd w:id="27"/>
      <w:proofErr w:type="spellEnd"/>
      <w:r w:rsidRPr="00DD2398">
        <w:rPr>
          <w:rFonts w:ascii="Times New Roman" w:eastAsia="Times New Roman" w:hAnsi="Times New Roman" w:cs="Times New Roman"/>
          <w:sz w:val="24"/>
          <w:szCs w:val="24"/>
          <w:lang w:eastAsia="ru-RU"/>
        </w:rPr>
        <w:t xml:space="preserve"> выделил типичные варианты самоопределения. Каждый вариант, подчеркивает автор, по-своему хорош для тех или иных людей, иначе все варианты не были бы столь живучи. Главное в работе профконсультанта преодолеть определенный стереотип и шире взглянуть на имеющиеся варианты построения своей жизни и карьеры.</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Карьера</w:t>
      </w:r>
      <w:bookmarkStart w:id="28" w:name="i00794"/>
      <w:bookmarkEnd w:id="28"/>
      <w:r w:rsidRPr="00DD2398">
        <w:rPr>
          <w:rFonts w:ascii="Times New Roman" w:eastAsia="Times New Roman" w:hAnsi="Times New Roman" w:cs="Times New Roman"/>
          <w:sz w:val="24"/>
          <w:szCs w:val="24"/>
          <w:lang w:eastAsia="ru-RU"/>
        </w:rPr>
        <w:t xml:space="preserve"> определяется в словарях как успешное продвижение вперед в той или иной области. Мы будем говорить о профессиональной карьере. Различают широкое понимание карьеры как профессионального продвижения, профессионального роста, как этапов </w:t>
      </w:r>
      <w:r w:rsidRPr="00DD2398">
        <w:rPr>
          <w:rFonts w:ascii="Times New Roman" w:eastAsia="Times New Roman" w:hAnsi="Times New Roman" w:cs="Times New Roman"/>
          <w:sz w:val="24"/>
          <w:szCs w:val="24"/>
          <w:lang w:eastAsia="ru-RU"/>
        </w:rPr>
        <w:lastRenderedPageBreak/>
        <w:t>восхождения к профессионализму. Результатом карьеры в широком понимании является высокий профессионализм</w:t>
      </w:r>
      <w:bookmarkStart w:id="29" w:name="i00795"/>
      <w:bookmarkEnd w:id="29"/>
      <w:r w:rsidRPr="00DD2398">
        <w:rPr>
          <w:rFonts w:ascii="Times New Roman" w:eastAsia="Times New Roman" w:hAnsi="Times New Roman" w:cs="Times New Roman"/>
          <w:sz w:val="24"/>
          <w:szCs w:val="24"/>
          <w:lang w:eastAsia="ru-RU"/>
        </w:rPr>
        <w:t xml:space="preserve"> человека, достижение признанного профессионального статуса. В более узком понимании карьера — это должностное продвижение. Здесь не только овладение уровнями и ступенями профессионализма, но и достижение определенного социального статуса в профессиональной деятельности, занятие определенной должности. Этот тип карьеры начинается с выбора престижной профессии</w:t>
      </w:r>
      <w:bookmarkStart w:id="30" w:name="i00796"/>
      <w:bookmarkEnd w:id="30"/>
      <w:r w:rsidRPr="00DD2398">
        <w:rPr>
          <w:rFonts w:ascii="Times New Roman" w:eastAsia="Times New Roman" w:hAnsi="Times New Roman" w:cs="Times New Roman"/>
          <w:sz w:val="24"/>
          <w:szCs w:val="24"/>
          <w:lang w:eastAsia="ru-RU"/>
        </w:rPr>
        <w:t xml:space="preserve"> и включает достижение в ней определенных социально признанных стандартов в профессиональной деятельности. Результатом этого вида карьеры являются определенный социальный статус и должность.</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Человек может осознанно выбирать и строить свою карьеру, как в профессиональном, так и в должностном плане. У одного и того же человека эти стороны карьеры могут и не совпадать. Так, подлинный профессионал может не сделать служебную карьеру, и, напротив, человек на высокой должности может не достичь столь же высокого уровня профессионализма. Карьера первого рода требует профессиональной компетентности, карьера второго рода — социальной компетентности. Различают виды карьеры по характеру ее динамики:</w:t>
      </w:r>
    </w:p>
    <w:p w:rsidR="00DD2398" w:rsidRPr="00DD2398" w:rsidRDefault="00DD2398" w:rsidP="00DD2398">
      <w:pPr>
        <w:numPr>
          <w:ilvl w:val="0"/>
          <w:numId w:val="46"/>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обычная карьера</w:t>
      </w:r>
      <w:bookmarkStart w:id="31" w:name="i00802"/>
      <w:bookmarkEnd w:id="31"/>
      <w:r w:rsidRPr="00DD2398">
        <w:rPr>
          <w:rFonts w:ascii="Times New Roman" w:eastAsia="Times New Roman" w:hAnsi="Times New Roman" w:cs="Times New Roman"/>
          <w:sz w:val="24"/>
          <w:szCs w:val="24"/>
          <w:lang w:eastAsia="ru-RU"/>
        </w:rPr>
        <w:t xml:space="preserve"> как профессиональное развитие с прохождением всех основных этапов профессиональной жизни;</w:t>
      </w:r>
    </w:p>
    <w:p w:rsidR="00DD2398" w:rsidRPr="00DD2398" w:rsidRDefault="00DD2398" w:rsidP="00DD2398">
      <w:pPr>
        <w:numPr>
          <w:ilvl w:val="0"/>
          <w:numId w:val="46"/>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стабильная карьера</w:t>
      </w:r>
      <w:bookmarkStart w:id="32" w:name="i00805"/>
      <w:bookmarkEnd w:id="32"/>
      <w:r w:rsidRPr="00DD2398">
        <w:rPr>
          <w:rFonts w:ascii="Times New Roman" w:eastAsia="Times New Roman" w:hAnsi="Times New Roman" w:cs="Times New Roman"/>
          <w:sz w:val="24"/>
          <w:szCs w:val="24"/>
          <w:lang w:eastAsia="ru-RU"/>
        </w:rPr>
        <w:t xml:space="preserve"> как прямое продвижение от профессионального обучения к единственному постоянному типу работы;</w:t>
      </w:r>
    </w:p>
    <w:p w:rsidR="00DD2398" w:rsidRPr="00DD2398" w:rsidRDefault="00DD2398" w:rsidP="00DD2398">
      <w:pPr>
        <w:numPr>
          <w:ilvl w:val="0"/>
          <w:numId w:val="46"/>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нестабильная карьера</w:t>
      </w:r>
      <w:bookmarkStart w:id="33" w:name="i00808"/>
      <w:bookmarkEnd w:id="33"/>
      <w:r w:rsidRPr="00DD2398">
        <w:rPr>
          <w:rFonts w:ascii="Times New Roman" w:eastAsia="Times New Roman" w:hAnsi="Times New Roman" w:cs="Times New Roman"/>
          <w:sz w:val="24"/>
          <w:szCs w:val="24"/>
          <w:lang w:eastAsia="ru-RU"/>
        </w:rPr>
        <w:t>, в которой после этапов проб и уточнений следуют новые пробы. Эти пробы могут быть вынужденными (потеря трудоспособности), добровольными (смена интересов) или вызванными переопределением профессии без интереса и приложения усилий («перекати-поле»);</w:t>
      </w:r>
    </w:p>
    <w:p w:rsidR="00DD2398" w:rsidRPr="00DD2398" w:rsidRDefault="00DD2398" w:rsidP="00DD2398">
      <w:pPr>
        <w:numPr>
          <w:ilvl w:val="0"/>
          <w:numId w:val="46"/>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комбинированная карьера</w:t>
      </w:r>
      <w:bookmarkStart w:id="34" w:name="i00811"/>
      <w:bookmarkEnd w:id="34"/>
      <w:r w:rsidRPr="00DD2398">
        <w:rPr>
          <w:rFonts w:ascii="Times New Roman" w:eastAsia="Times New Roman" w:hAnsi="Times New Roman" w:cs="Times New Roman"/>
          <w:sz w:val="24"/>
          <w:szCs w:val="24"/>
          <w:lang w:eastAsia="ru-RU"/>
        </w:rPr>
        <w:t xml:space="preserve">, когда короткие периоды стабильной профессиональной жизни сменяют этапы вынужденной безработицы или смены профессии, </w:t>
      </w:r>
      <w:proofErr w:type="spellStart"/>
      <w:r w:rsidRPr="00DD2398">
        <w:rPr>
          <w:rFonts w:ascii="Times New Roman" w:eastAsia="Times New Roman" w:hAnsi="Times New Roman" w:cs="Times New Roman"/>
          <w:sz w:val="24"/>
          <w:szCs w:val="24"/>
          <w:lang w:eastAsia="ru-RU"/>
        </w:rPr>
        <w:t>доучивания</w:t>
      </w:r>
      <w:proofErr w:type="spellEnd"/>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 карьеру человека влияют, прежде всего, внутренние факторы — мотивы, уровень притязаний, самооценка, здоровье. Чем более зрелым является человек как профессионал и как личность, тем более велика роль внутренних факторов в его карьере. На карьеру могут влиять и внешние факторы — социально-профессиональная среда, тип профессиональной организации, а также банальная случайность. Так, например, профессиональная среда может, осознанно или неосознанно, тормозить профессиональный рост и карьеру, «отсекая» как некомпетентных, так и сверхкомпетентных работников.</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Известная в современном менеджменте концепция по общим вопросам карьеры выделяет четыре стадии карьеры:</w:t>
      </w:r>
    </w:p>
    <w:p w:rsidR="00DD2398" w:rsidRPr="00DD2398" w:rsidRDefault="00DD2398" w:rsidP="00DD2398">
      <w:pPr>
        <w:numPr>
          <w:ilvl w:val="0"/>
          <w:numId w:val="4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«разведка боем»;</w:t>
      </w:r>
    </w:p>
    <w:p w:rsidR="00DD2398" w:rsidRPr="00DD2398" w:rsidRDefault="00DD2398" w:rsidP="00DD2398">
      <w:pPr>
        <w:numPr>
          <w:ilvl w:val="0"/>
          <w:numId w:val="4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становление;</w:t>
      </w:r>
    </w:p>
    <w:p w:rsidR="00DD2398" w:rsidRPr="00DD2398" w:rsidRDefault="00DD2398" w:rsidP="00DD2398">
      <w:pPr>
        <w:numPr>
          <w:ilvl w:val="0"/>
          <w:numId w:val="4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процветание;</w:t>
      </w:r>
    </w:p>
    <w:p w:rsidR="00DD2398" w:rsidRPr="00DD2398" w:rsidRDefault="00DD2398" w:rsidP="00DD2398">
      <w:pPr>
        <w:numPr>
          <w:ilvl w:val="0"/>
          <w:numId w:val="47"/>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затухание.</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Каждая из этих стадий характеризуется своими задачами, действиями и сферами отношений. Кроме того, на каждой стадии обозначается ориентировочный возраст и выслуга лет работника, способного решать возникающие здесь проблемы.</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современных компаниях деловая карьера является объектом управления. Она сводится к совокупности мероприятий, осуществляемых кадровыми службами и консалтинговыми фирмами, которые позволяют работникам раскрыть свои способности и применить их наиболее выгодным для себя и организации способом. Их необходимость связана с тем, что большинство сотрудников, как показывают исследования, обычно относятся к своей карьере пассивно, предпочитая, чтобы этими вопросами занимались их руководители. Поэтому во многих фирмах обязательным является планирование карьеры</w:t>
      </w:r>
      <w:bookmarkStart w:id="35" w:name="i00821"/>
      <w:bookmarkEnd w:id="35"/>
      <w:r w:rsidRPr="00DD2398">
        <w:rPr>
          <w:rFonts w:ascii="Times New Roman" w:eastAsia="Times New Roman" w:hAnsi="Times New Roman" w:cs="Times New Roman"/>
          <w:sz w:val="24"/>
          <w:szCs w:val="24"/>
          <w:lang w:eastAsia="ru-RU"/>
        </w:rPr>
        <w:t xml:space="preserve">, то есть определение путей, ведущих к достижению ее целей. Основой планирования </w:t>
      </w:r>
      <w:r w:rsidRPr="00DD2398">
        <w:rPr>
          <w:rFonts w:ascii="Times New Roman" w:eastAsia="Times New Roman" w:hAnsi="Times New Roman" w:cs="Times New Roman"/>
          <w:sz w:val="24"/>
          <w:szCs w:val="24"/>
          <w:lang w:eastAsia="ru-RU"/>
        </w:rPr>
        <w:lastRenderedPageBreak/>
        <w:t xml:space="preserve">карьеры часто становятся так называемые </w:t>
      </w:r>
      <w:proofErr w:type="spellStart"/>
      <w:r w:rsidRPr="00DD2398">
        <w:rPr>
          <w:rFonts w:ascii="Times New Roman" w:eastAsia="Times New Roman" w:hAnsi="Times New Roman" w:cs="Times New Roman"/>
          <w:sz w:val="24"/>
          <w:szCs w:val="24"/>
          <w:lang w:eastAsia="ru-RU"/>
        </w:rPr>
        <w:t>карьерограммы</w:t>
      </w:r>
      <w:bookmarkStart w:id="36" w:name="i00823"/>
      <w:bookmarkEnd w:id="36"/>
      <w:proofErr w:type="spellEnd"/>
      <w:r w:rsidRPr="00DD2398">
        <w:rPr>
          <w:rFonts w:ascii="Times New Roman" w:eastAsia="Times New Roman" w:hAnsi="Times New Roman" w:cs="Times New Roman"/>
          <w:sz w:val="24"/>
          <w:szCs w:val="24"/>
          <w:lang w:eastAsia="ru-RU"/>
        </w:rPr>
        <w:t>. Этот документ составляется на 5—10 лет, содержит, с одной стороны, обязательства администрации по горизонтальному и вертикальному перемещению работника, а с другой — обязательства последнего повышать уровень образования, квалификации, профессионального мастерства.</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Профессиональная жизнь взрослого человека не является одинаковой на протяжении всей его жизни. Профессиональным возрастным развитием</w:t>
      </w:r>
      <w:bookmarkStart w:id="37" w:name="i00825"/>
      <w:bookmarkEnd w:id="37"/>
      <w:r w:rsidRPr="00DD2398">
        <w:rPr>
          <w:rFonts w:ascii="Times New Roman" w:eastAsia="Times New Roman" w:hAnsi="Times New Roman" w:cs="Times New Roman"/>
          <w:sz w:val="24"/>
          <w:szCs w:val="24"/>
          <w:lang w:eastAsia="ru-RU"/>
        </w:rPr>
        <w:t xml:space="preserve"> называется процесс профессионального становления личности, опосредованный его возрастом. Возраст</w:t>
      </w:r>
      <w:bookmarkStart w:id="38" w:name="i00827"/>
      <w:bookmarkEnd w:id="38"/>
      <w:r w:rsidRPr="00DD2398">
        <w:rPr>
          <w:rFonts w:ascii="Times New Roman" w:eastAsia="Times New Roman" w:hAnsi="Times New Roman" w:cs="Times New Roman"/>
          <w:sz w:val="24"/>
          <w:szCs w:val="24"/>
          <w:lang w:eastAsia="ru-RU"/>
        </w:rPr>
        <w:t xml:space="preserve"> в психологии определяется как относительно ограниченная во времени ступень психического развития. Для возрастного развития характерны следующие закономерности.</w:t>
      </w:r>
    </w:p>
    <w:p w:rsidR="00DD2398" w:rsidRPr="00DD2398" w:rsidRDefault="00DD2398" w:rsidP="00DD2398">
      <w:pPr>
        <w:numPr>
          <w:ilvl w:val="0"/>
          <w:numId w:val="4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Качественное своеобразие каждого возраста. В каждом возрасте складываются новые психические качества (новообразования), они означают вклад этого возраста в общее психическое развитие.</w:t>
      </w:r>
    </w:p>
    <w:p w:rsidR="00DD2398" w:rsidRPr="00DD2398" w:rsidRDefault="00DD2398" w:rsidP="00DD2398">
      <w:pPr>
        <w:numPr>
          <w:ilvl w:val="0"/>
          <w:numId w:val="4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Неравномерность. По Б.Г. Ананьеву</w:t>
      </w:r>
      <w:bookmarkStart w:id="39" w:name="i00834"/>
      <w:bookmarkEnd w:id="39"/>
      <w:r w:rsidRPr="00DD2398">
        <w:rPr>
          <w:rFonts w:ascii="Times New Roman" w:eastAsia="Times New Roman" w:hAnsi="Times New Roman" w:cs="Times New Roman"/>
          <w:sz w:val="24"/>
          <w:szCs w:val="24"/>
          <w:lang w:eastAsia="ru-RU"/>
        </w:rPr>
        <w:t>, не совпадает во времени наступление зрелости человека как индивида (физическая зрелость</w:t>
      </w:r>
      <w:bookmarkStart w:id="40" w:name="i00836"/>
      <w:bookmarkEnd w:id="40"/>
      <w:r w:rsidRPr="00DD2398">
        <w:rPr>
          <w:rFonts w:ascii="Times New Roman" w:eastAsia="Times New Roman" w:hAnsi="Times New Roman" w:cs="Times New Roman"/>
          <w:sz w:val="24"/>
          <w:szCs w:val="24"/>
          <w:lang w:eastAsia="ru-RU"/>
        </w:rPr>
        <w:t>), личности (гражданская зрелость</w:t>
      </w:r>
      <w:bookmarkStart w:id="41" w:name="i00838"/>
      <w:bookmarkEnd w:id="41"/>
      <w:r w:rsidRPr="00DD2398">
        <w:rPr>
          <w:rFonts w:ascii="Times New Roman" w:eastAsia="Times New Roman" w:hAnsi="Times New Roman" w:cs="Times New Roman"/>
          <w:sz w:val="24"/>
          <w:szCs w:val="24"/>
          <w:lang w:eastAsia="ru-RU"/>
        </w:rPr>
        <w:t>), субъекта познания (умственная зрелость</w:t>
      </w:r>
      <w:bookmarkStart w:id="42" w:name="i00840"/>
      <w:bookmarkEnd w:id="42"/>
      <w:r w:rsidRPr="00DD2398">
        <w:rPr>
          <w:rFonts w:ascii="Times New Roman" w:eastAsia="Times New Roman" w:hAnsi="Times New Roman" w:cs="Times New Roman"/>
          <w:sz w:val="24"/>
          <w:szCs w:val="24"/>
          <w:lang w:eastAsia="ru-RU"/>
        </w:rPr>
        <w:t>) и субъекта труда (трудоспособность</w:t>
      </w:r>
      <w:bookmarkStart w:id="43" w:name="i00842"/>
      <w:bookmarkEnd w:id="43"/>
      <w:r w:rsidRPr="00DD2398">
        <w:rPr>
          <w:rFonts w:ascii="Times New Roman" w:eastAsia="Times New Roman" w:hAnsi="Times New Roman" w:cs="Times New Roman"/>
          <w:sz w:val="24"/>
          <w:szCs w:val="24"/>
          <w:lang w:eastAsia="ru-RU"/>
        </w:rPr>
        <w:t>).</w:t>
      </w:r>
    </w:p>
    <w:p w:rsidR="00DD2398" w:rsidRPr="00DD2398" w:rsidRDefault="00DD2398" w:rsidP="00DD2398">
      <w:pPr>
        <w:numPr>
          <w:ilvl w:val="0"/>
          <w:numId w:val="4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Необратимость. Нельзя объективно вернуть себя в предыдущий возраст.</w:t>
      </w:r>
    </w:p>
    <w:p w:rsidR="00DD2398" w:rsidRPr="00DD2398" w:rsidRDefault="00DD2398" w:rsidP="00DD2398">
      <w:pPr>
        <w:numPr>
          <w:ilvl w:val="0"/>
          <w:numId w:val="4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Преемственность. Все последующие фазы развития связаны с предыдущими, при этом старые структуры и образования не исчезают, а входят в состав новых, перестраиваясь.</w:t>
      </w:r>
    </w:p>
    <w:p w:rsidR="00DD2398" w:rsidRPr="00DD2398" w:rsidRDefault="00DD2398" w:rsidP="00DD2398">
      <w:pPr>
        <w:numPr>
          <w:ilvl w:val="0"/>
          <w:numId w:val="48"/>
        </w:numPr>
        <w:spacing w:after="0" w:line="240" w:lineRule="auto"/>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Сензитивность</w:t>
      </w:r>
      <w:proofErr w:type="spellEnd"/>
      <w:r w:rsidRPr="00DD2398">
        <w:rPr>
          <w:rFonts w:ascii="Times New Roman" w:eastAsia="Times New Roman" w:hAnsi="Times New Roman" w:cs="Times New Roman"/>
          <w:sz w:val="24"/>
          <w:szCs w:val="24"/>
          <w:lang w:eastAsia="ru-RU"/>
        </w:rPr>
        <w:t>. На отдельных этапах развития человек наиболее чувствителен (</w:t>
      </w:r>
      <w:proofErr w:type="spellStart"/>
      <w:r w:rsidRPr="00DD2398">
        <w:rPr>
          <w:rFonts w:ascii="Times New Roman" w:eastAsia="Times New Roman" w:hAnsi="Times New Roman" w:cs="Times New Roman"/>
          <w:sz w:val="24"/>
          <w:szCs w:val="24"/>
          <w:lang w:eastAsia="ru-RU"/>
        </w:rPr>
        <w:t>сензитивен</w:t>
      </w:r>
      <w:proofErr w:type="spellEnd"/>
      <w:r w:rsidRPr="00DD2398">
        <w:rPr>
          <w:rFonts w:ascii="Times New Roman" w:eastAsia="Times New Roman" w:hAnsi="Times New Roman" w:cs="Times New Roman"/>
          <w:sz w:val="24"/>
          <w:szCs w:val="24"/>
          <w:lang w:eastAsia="ru-RU"/>
        </w:rPr>
        <w:t>) к некоторым внешним воздействиям.</w:t>
      </w:r>
    </w:p>
    <w:p w:rsidR="00DD2398" w:rsidRPr="00DD2398" w:rsidRDefault="00DD2398" w:rsidP="00DD2398">
      <w:pPr>
        <w:numPr>
          <w:ilvl w:val="0"/>
          <w:numId w:val="48"/>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Наличие кризисов. В критический период развитие не прекращает своей созидательной работы (Л.С. Выготский</w:t>
      </w:r>
      <w:bookmarkStart w:id="44" w:name="i00852"/>
      <w:bookmarkEnd w:id="44"/>
      <w:r w:rsidRPr="00DD2398">
        <w:rPr>
          <w:rFonts w:ascii="Times New Roman" w:eastAsia="Times New Roman" w:hAnsi="Times New Roman" w:cs="Times New Roman"/>
          <w:sz w:val="24"/>
          <w:szCs w:val="24"/>
          <w:lang w:eastAsia="ru-RU"/>
        </w:rPr>
        <w:t>, Э. Эриксон</w:t>
      </w:r>
      <w:bookmarkStart w:id="45" w:name="i00854"/>
      <w:bookmarkEnd w:id="45"/>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ind w:left="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Эти и другие закономерности подробно рассматриваются в возрастной психологии</w:t>
      </w:r>
      <w:bookmarkStart w:id="46" w:name="i00855"/>
      <w:bookmarkEnd w:id="46"/>
      <w:r w:rsidRPr="00DD2398">
        <w:rPr>
          <w:rFonts w:ascii="Times New Roman" w:eastAsia="Times New Roman" w:hAnsi="Times New Roman" w:cs="Times New Roman"/>
          <w:sz w:val="24"/>
          <w:szCs w:val="24"/>
          <w:lang w:eastAsia="ru-RU"/>
        </w:rPr>
        <w:t>. Особенно хотелось бы отметить работы Б.Г. Ананьева, Л.С. Выготского, Э. Эриксона. В контексте общей логики профессионального возрастного развития возможны большие индивидуальные «разбросы». Процесс индивидуализации</w:t>
      </w:r>
      <w:bookmarkStart w:id="47" w:name="i00860"/>
      <w:bookmarkEnd w:id="47"/>
      <w:r w:rsidRPr="00DD2398">
        <w:rPr>
          <w:rFonts w:ascii="Times New Roman" w:eastAsia="Times New Roman" w:hAnsi="Times New Roman" w:cs="Times New Roman"/>
          <w:sz w:val="24"/>
          <w:szCs w:val="24"/>
          <w:lang w:eastAsia="ru-RU"/>
        </w:rPr>
        <w:t xml:space="preserve"> в труде может иметь разные выражения:</w:t>
      </w:r>
    </w:p>
    <w:p w:rsidR="00DD2398" w:rsidRPr="00DD2398" w:rsidRDefault="00DD2398" w:rsidP="00DD2398">
      <w:pPr>
        <w:numPr>
          <w:ilvl w:val="0"/>
          <w:numId w:val="4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индивидуальные различия как фрагментарные проявления непохожести людей в профессиональной деятельности, индивидуальные различия могут проявляться практически во всех сторонах труда;</w:t>
      </w:r>
    </w:p>
    <w:p w:rsidR="00DD2398" w:rsidRPr="00DD2398" w:rsidRDefault="00DD2398" w:rsidP="00DD2398">
      <w:pPr>
        <w:numPr>
          <w:ilvl w:val="0"/>
          <w:numId w:val="4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индивидуальный стиль как устойчиво сохраняющиеся в течение длительного времени различия в профессиональной деятельности, индивидуальное сочетание способов и задач профессиональной деятельности;</w:t>
      </w:r>
    </w:p>
    <w:p w:rsidR="00DD2398" w:rsidRPr="00DD2398" w:rsidRDefault="00DD2398" w:rsidP="00DD2398">
      <w:pPr>
        <w:numPr>
          <w:ilvl w:val="0"/>
          <w:numId w:val="49"/>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индивидуальность как выражение неповторимости, самобытности личности в труде, индивидуальное профессиональное мировоззрение, нередко индивидуальный вариант профессионального типа личности человека в труде.</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Очень важно, чтобы каждый человек нашел свое место в профессиональной структуре общества, соответствующее его индивидуальным устремлениям, индивидуальной активности и инициативе, его индивидуальным мотивам и способностям.</w:t>
      </w:r>
    </w:p>
    <w:p w:rsidR="00DD2398" w:rsidRPr="00DD2398" w:rsidRDefault="00DD2398" w:rsidP="00DD2398">
      <w:pPr>
        <w:spacing w:after="0" w:line="240" w:lineRule="auto"/>
        <w:ind w:firstLine="284"/>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Успех</w:t>
      </w:r>
      <w:bookmarkStart w:id="48" w:name="i00869"/>
      <w:bookmarkEnd w:id="48"/>
      <w:r w:rsidRPr="00DD2398">
        <w:rPr>
          <w:rFonts w:ascii="Times New Roman" w:eastAsia="Times New Roman" w:hAnsi="Times New Roman" w:cs="Times New Roman"/>
          <w:sz w:val="24"/>
          <w:szCs w:val="24"/>
          <w:lang w:eastAsia="ru-RU"/>
        </w:rPr>
        <w:fldChar w:fldCharType="begin"/>
      </w:r>
      <w:r w:rsidRPr="00DD2398">
        <w:rPr>
          <w:rFonts w:ascii="Times New Roman" w:eastAsia="Times New Roman" w:hAnsi="Times New Roman" w:cs="Times New Roman"/>
          <w:sz w:val="24"/>
          <w:szCs w:val="24"/>
          <w:lang w:eastAsia="ru-RU"/>
        </w:rPr>
        <w:instrText xml:space="preserve"> HYPERLINK "http://www.e-college.ru/xbooks/xbook059/book/index/predmetnyi.htm" \l "i00869" </w:instrText>
      </w:r>
      <w:r w:rsidRPr="00DD2398">
        <w:rPr>
          <w:rFonts w:ascii="Times New Roman" w:eastAsia="Times New Roman" w:hAnsi="Times New Roman" w:cs="Times New Roman"/>
          <w:sz w:val="24"/>
          <w:szCs w:val="24"/>
          <w:lang w:eastAsia="ru-RU"/>
        </w:rPr>
        <w:fldChar w:fldCharType="end"/>
      </w:r>
      <w:r w:rsidRPr="00DD2398">
        <w:rPr>
          <w:rFonts w:ascii="Times New Roman" w:eastAsia="Times New Roman" w:hAnsi="Times New Roman" w:cs="Times New Roman"/>
          <w:sz w:val="24"/>
          <w:szCs w:val="24"/>
          <w:lang w:eastAsia="ru-RU"/>
        </w:rPr>
        <w:t xml:space="preserve"> в профессиональной деятельности проявляется, прежде всего, в достижении работником значимой цели и преодолении препятствий в пути к этой цели. Здесь наиболее эффективным является принцип равновесия и баланса.</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ab/>
        <w:t>Текст третьего вопроса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ab/>
        <w:t>Трудовое поведение человека, его отношение к труду определяется различными побудительными силами, воздействующими на него. Различают внутренние и внешние побудительные силы. Внутренние - потребности, интересы, желания, стремления, ценности, идеалы, мотивы.</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Под внешними побудительными силами понимаются разнообразные средства экономического и социального воздействия, используемые в процессе управления, для повышения трудовой активности работников.</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Эффективность воздействия на работника внешних побудительных сил выше тогда, когда управление направлено на формирование у работника внутренней, свободной заинтересованности в достижении результата, выгодного производству, обществу. Именно с формированием внутренних побудителей связаны значительные резервы трудовой активности.</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Становление и развитие внутренних побудительных сил и есть суть процесса мотивации трудовой деятельности. Началом этого процесса являются потребности, а завершением - установка к действию (мотив) и само действие (трудовое поведение). Существует и такое определение мотивации - “это воздействие на поведение человека для достижения личных, групповых и общественных целей”.</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Сложность изучения мотивации трудового поведения заключается и в том, что этот процесс рассматривается и психологией и социологией, но и в том, что мотивация труда имеет множество признаков и сторон рассмотрения.</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Исходная позиция формирования трудового поведения - потребности. Человек не может делать что-нибудь, не делая этого вместе с тем ради какой-нибудь из своих потребностей. Потребности, как внутреннее состояние, регулируют поведение личности, определяют ее мышление, чувства и волю. Активность личности связана с удовлетворением потребностей.</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Потребности невозможно непосредственно наблюдать или измерять. Об их существовании можно судить лишь по поведению людей. Замечено, что потребности служат мотивом к жизнедеятельности человека.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Когда потребность ощущается человеком. она пробуждает в нем состояние устремленности. Побуждение - это ощущение недостатка в чем-либо, имеющее определенную направленность. Оно является поведенческим проявлением потребности и сконцентрировано на достижении цели. Цель в этом смысле - это нечто, что осознается как средство удовлетворения потребностей. Когда человек достигает такой цели, его потребность оказывается удовлетворенной, частично удовлетворенной или неудовлетворенной.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Важно отметить, что не все люди испытывают одну и ту же потребность, то есть существует огромное количество разнообразных конкретных человеческих потребностей, которые приводят к различному поведению при достижении своих целей.</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Структура потребностей человека определяется его местом в социальной структуре или ранее приобретенным опытом. Следовательно, между людьми существует множество различий в отношении тех потребностей, которые для них важны. Что еще более важно, так это то, что есть множество путей и способов удовлетворения потребности конкретного типа. Например, потребность в утверждении собственного “я” одного человека можно признав его лучшим работником отдела. А удовлетворить аналогичную потребность кого-то другого - означает признать лучшим фасон его одежды, объявив всем, что он одевается лучше всех в группе. Для каждой личности и социальной группы характерна определенная система потребностей, где есть доминирующие преобладающие потребности. В поведении человека та или иная потребность может проявляться ситуативно, на какое-то время, отличаясь от доминирующей потребности. Большинство авторов определяют потребность как нужду, надобность субъекта в чем-либо для своего нормального функционирования и развития. Таким образом, потребности включают весь мир человека, его физиологическое начало, биологическое и личностное. Существует несколько классификаций потребностей. Первичные потребности являются по своей природе физиологическими и, как правило, врожденными. Примерами могут служить потребности в пище, воде, воздухе и так далее. Вторичные потребности по природе своей социальные. Например, потребность в успехе, уважении, власти и также потребность </w:t>
      </w:r>
      <w:r w:rsidRPr="00DD2398">
        <w:rPr>
          <w:rFonts w:ascii="Times New Roman" w:eastAsia="Times New Roman" w:hAnsi="Times New Roman" w:cs="Times New Roman"/>
          <w:sz w:val="24"/>
          <w:szCs w:val="24"/>
          <w:lang w:eastAsia="ru-RU"/>
        </w:rPr>
        <w:lastRenderedPageBreak/>
        <w:t xml:space="preserve">принадлежать кому-то или чему-то. Как было сказано выше, первичные потребности заложены генетически, а вторичные потребности обычно осознаются с опытом. Следует отметить, что поскольку люди имеют различный приобретенный опыт, вторичные потребности людей различаются в большей степени, чем первичные. Объем и структура потребностей человека, способы их удовлетворения подвержены изменениям под влиянием развития производительных сил, науки и культуры, повышения степени удовлетворения материальных потребностей. Данный процесс был определен В.И. Лениным как закон возвышения потребностей, который представляет собой закон развития общества и выражает рост и совершенствование его потребностей с развитием производительных сил и культуры. Потребности в определенной мере и стабильны, и пластичны, могут меняться под воздействием тех или иных социальных условий или целенаправленного воздействия. Это важно в плане управления мотивацией труда. Степень удовлетворения потребностей в жилье, пище, одежде, обуви, т.е. потребностей физиологического существования, степень их удовлетворения - важнейший показатель жизненного уровня населения. В обществе постоянно происходит уравновешивание потребностей населения, их возможностей (денежный спрос), которые могут быть предоставлены при данном уровне производства товаров и услуг. Потребности являются лишь побудительной силой действия. Потребности становятся внутренними побудителями и регуляторами только тогда, когда они осознаются работниками. В этом случае потребности приобретают конкретную форму - форму интереса к тем или иным видам деятельности, объектам, предметам. В отличие от потребности интерес всегда связан с использованием конкретных возможностей для удовлетворения потребностей. Интерес - это деятельное отношение субъекта к использованию условий, в которых он находится для удовлетворения своих потребностей. Каждому субъекту, группе, коллективу свойственна своя группа интересов. В реальной жизни интересы, определяющие мотивы поведения людей, всегда проявляются как противоречивое единство интересов личности, коллективов, социальных групп, общества в целом. Первичной ячейкой такового единства является интерес личности. Структура личных интересов соответствует структуре потребностей человека. В то же время любая из потребностей может породить многообразие интересов. Направленность интересов различных социальных, профессиональных групп обусловлена социально-экономическим положением этих групп. Интересы могут быть направлены на сохранение или изменение положения группы, индивида в обществе. Особенностью взаимодействия личных, коллективных и общественных интересов является их иерархичность, когда удовлетворение и реализация интересов более общего уровня, например, интересов производственного коллектива, является условием удовлетворения интересов меньшей степени сложности, например, индивидуальных. В обществе происходит постоянное столкновение личных, коллективных и общественных интересов. Социальная политика как раз и заключается в согласовании этих интересов с целью развития производительных сил и производственных отношений, повышения уровня жизни. Для рыночных отношений характерен приоритет частных интересов. Однако в последние десятилетия все более распространяются идеи о постиндустриальном обществе, о социальной экономике. В концепции социальной экономики делается упор на социальную мотивацию, предпочтение общим интересам перед частными (которое характерно для рыночных отношений). При этом максимизация денежного дохода, выступая в качестве одной из целей экономического поведения становится лишь частным случаем более общего: стремления субъектов рынка реализовать свои экономические и социальные интересы, удовлетворить присущие им потребности. Структура интересов соответствует в общем виде структуре потребностей. В условиях товарно-денежных отношений все материальные блага приобретаются за деньги. Поэтому материальные (экономические) интересы играют наибольшую роль в трудовом поведении индивида. Следующей категорией, связанной с мотивацией труда, выступают ценности и ценностные </w:t>
      </w:r>
      <w:r w:rsidRPr="00DD2398">
        <w:rPr>
          <w:rFonts w:ascii="Times New Roman" w:eastAsia="Times New Roman" w:hAnsi="Times New Roman" w:cs="Times New Roman"/>
          <w:sz w:val="24"/>
          <w:szCs w:val="24"/>
          <w:lang w:eastAsia="ru-RU"/>
        </w:rPr>
        <w:lastRenderedPageBreak/>
        <w:t xml:space="preserve">ориентации. Ценность и ценностные ориентации оказывают существенное воздействие на трудовое поведение работника. Однако, различные обстоятельства иногда побуждают человека отступать от собственных ценностных ориентаций. Ценности - это представления субъекта о главных и важных целях жизни и работы, а также об основных средствах достижения этих целей. Ценности - это идеальные представления, которые не всегда соответствуют реальным потребностям и интересам. Направленность личности на определенные духовные ценности общества характеризуют ее ценностные ориентации, которые выступают общим ориентиром в деятельности человека. Для разных социальных групп работников одни и те же объекты и явления могут иметь разную значимость. Например, для одних главный ориентир в сфере труда - материальное благополучие, для других - содержание труда, для третьих - возможность общения. Ориентация на труд как важнейшую жизненную ценность формируется в нашей стране всей системой воспитания, обучения, образом жизни, традициями. Однако трудовое поведение работника, его мотивы обусловлены не только системой ценностей общества, коллектива, но и социальными нормами, сложившимися в данной группе, условиями жизни. При этом культивируемые обществом ценности зачастую менее значимы для работника, т.к. на уровне трудового коллективам осуществляется непосредственное, наглядное воздействие на ценностные ориентации индивида. Обследование НИИ труда в различных регионах страны показало, что значимая ценность в настоящее время занимает в большинстве случаев 5-8 место наряду с материальным благополучием и социальной справедливостью. К более важным отнесены здоровье, семья, свобода. Наименьшей ценностью признаны учеба, развлечения и творчество. В целом ориентация на частную жизнь (семья, друзья, материальное благополучие, развлечения) встречаются чаще, чем на “социум” (работа, социальная справедливость, учеба, творчество).         Ценности человека, как и его потребности и интересы формируют мотивы его трудового поведения. В механизме трудового поведения мотивы занимают особое место и являются сложным его элементом. Мотивы предают ситуации личностный, оригинальный смысл. Они являются наиболее подвижном звеном мотивационного механизма, т.к. часто складываются под воздействием эмоций человека. Мотив - это побуждение к активности и деятельности субъекта, связанное со стремлением удовлетворить определенные потребности. Это с точки зрения психологии. В социологии мотивация - это осознаваемая потребность субъекта в достижении определенных благ, желательных условий деятельности. Это внутреннее побуждение активности индивидов и социальных общностей следует отличать от внешних побуждающих стимулов, т.е. воздействия объективных условий, которые становятся субъективно значимыми, отвечают потребностям субъекта. </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В соответствии с основными группами потребностей можно выделить три группы мотивов, связанных с трудом: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1) мотивы, формирующиеся на основе материального существования, они связаны с оплатой труда: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2) мотивы, формирующиеся на основе потребностей социального существования: социальным статусом, престижем труда, возможностью продвижения.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3) мотивы, формирующиеся на основе потребностей духовного и интеллектуального развития: возможность самореализации человека;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4) особая группа мотивов, которая связана не с удовлетворением потребностей, а с опасением потерять имеющиеся возможности их удовлетворения.</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Таким образом, все мотивы можно разделить на 2 группы: мотивы - побудители и мотивы - тормоза. Мотивы - тормоза трудовой деятельности представляют собой психические отражения тех событий, которые могут прийти на смену нынешнему, более благоприятному состоянию, если будут совершены определенные трудовые действия.</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lastRenderedPageBreak/>
        <w:t>На поведение человека в сфере труда действует совокупность мотивов. Однако всегда выделяется основной мотив главная ценность в труде, вокруг которой и формируется мотивационное ядро.</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Фактические существа два мотивационных ядра: “интересная работа” и “заработок”. Мотивационное ядро “интересная работа” включает в себя такие ценности как развитие и совершенствование профессионального мастерства (квалификация, самореализация в труде), общественную полезность труда (конкурентоспособность продукции), статусные ценности (общение, уважение, карьера). В принципе это ядро характеризует стремление работника к развитию своего трудового потенциала.</w:t>
      </w:r>
    </w:p>
    <w:p w:rsidR="00DD2398" w:rsidRPr="00DD2398" w:rsidRDefault="00DD2398" w:rsidP="00DD2398">
      <w:pPr>
        <w:spacing w:after="0" w:line="240" w:lineRule="auto"/>
        <w:ind w:firstLine="708"/>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Второе мотивационное ядро, основанное на такой ценности как “заработок”, включает в себя желание максимизировать оплату при минимальных личных трудовых усилиях, поддержание материального благополучия.</w:t>
      </w:r>
    </w:p>
    <w:p w:rsidR="00DD2398" w:rsidRPr="00DD2398" w:rsidRDefault="00DD2398" w:rsidP="00DD2398">
      <w:pPr>
        <w:spacing w:after="0" w:line="240" w:lineRule="auto"/>
        <w:ind w:firstLine="284"/>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Множественность процессов, представляющих мотивацию труда и факторов, непосредственно определяющих их протекание, определяют сложность и многообразие построения моделей мотивации.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left="284"/>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ind w:left="284"/>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Литература:</w:t>
      </w:r>
      <w:r w:rsidRPr="00DD2398">
        <w:rPr>
          <w:rFonts w:ascii="Times New Roman" w:eastAsia="Times New Roman" w:hAnsi="Times New Roman" w:cs="Times New Roman"/>
          <w:sz w:val="24"/>
          <w:szCs w:val="24"/>
          <w:lang w:eastAsia="ru-RU"/>
        </w:rPr>
        <w:t xml:space="preserve"> 10, с. 39-42, 231-238;   13, с. 45-50</w:t>
      </w:r>
    </w:p>
    <w:p w:rsidR="00DD2398" w:rsidRPr="00DD2398" w:rsidRDefault="00DD2398" w:rsidP="00DD2398">
      <w:pPr>
        <w:spacing w:after="0" w:line="240" w:lineRule="auto"/>
        <w:ind w:left="284"/>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ind w:left="284"/>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Контрольные вопросы:</w:t>
      </w:r>
    </w:p>
    <w:p w:rsidR="00DD2398" w:rsidRPr="00DD2398" w:rsidRDefault="00DD2398" w:rsidP="00DD2398">
      <w:pPr>
        <w:numPr>
          <w:ilvl w:val="0"/>
          <w:numId w:val="5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Дайте определение профессионализма.</w:t>
      </w:r>
    </w:p>
    <w:p w:rsidR="00DD2398" w:rsidRPr="00DD2398" w:rsidRDefault="00DD2398" w:rsidP="00DD2398">
      <w:pPr>
        <w:numPr>
          <w:ilvl w:val="0"/>
          <w:numId w:val="5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Раскройте стороны и уровни профессионализма.</w:t>
      </w:r>
    </w:p>
    <w:p w:rsidR="00DD2398" w:rsidRPr="00DD2398" w:rsidRDefault="00DD2398" w:rsidP="00DD2398">
      <w:pPr>
        <w:numPr>
          <w:ilvl w:val="0"/>
          <w:numId w:val="5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Каковы психологические закономерности становления профессионала?</w:t>
      </w:r>
    </w:p>
    <w:p w:rsidR="00DD2398" w:rsidRPr="00DD2398" w:rsidRDefault="00DD2398" w:rsidP="00DD2398">
      <w:pPr>
        <w:numPr>
          <w:ilvl w:val="0"/>
          <w:numId w:val="5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чем заключается успех в профессиональной деятельности?</w:t>
      </w:r>
    </w:p>
    <w:p w:rsidR="00DD2398" w:rsidRPr="00DD2398" w:rsidRDefault="00DD2398" w:rsidP="00DD2398">
      <w:pPr>
        <w:numPr>
          <w:ilvl w:val="0"/>
          <w:numId w:val="50"/>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 формируются мотивы профессиональной деятельности?</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sz w:val="24"/>
          <w:szCs w:val="24"/>
          <w:lang w:eastAsia="ru-RU"/>
        </w:rPr>
        <w:t xml:space="preserve">Тема </w:t>
      </w:r>
      <w:r w:rsidR="00CD0986">
        <w:rPr>
          <w:rFonts w:ascii="Times New Roman" w:eastAsia="Times New Roman" w:hAnsi="Times New Roman" w:cs="Times New Roman"/>
          <w:sz w:val="24"/>
          <w:szCs w:val="24"/>
          <w:lang w:eastAsia="ru-RU"/>
        </w:rPr>
        <w:t>5</w:t>
      </w:r>
      <w:r w:rsidRPr="00DD2398">
        <w:rPr>
          <w:rFonts w:ascii="Times New Roman" w:eastAsia="Times New Roman" w:hAnsi="Times New Roman" w:cs="Times New Roman"/>
          <w:sz w:val="24"/>
          <w:szCs w:val="24"/>
          <w:lang w:eastAsia="ru-RU"/>
        </w:rPr>
        <w:t xml:space="preserve">  </w:t>
      </w:r>
      <w:r w:rsidR="00CD0986">
        <w:rPr>
          <w:rFonts w:ascii="Times New Roman" w:eastAsia="Times New Roman" w:hAnsi="Times New Roman" w:cs="Times New Roman"/>
          <w:b/>
          <w:sz w:val="24"/>
          <w:szCs w:val="24"/>
          <w:lang w:eastAsia="ru-RU"/>
        </w:rPr>
        <w:t>Становление личности профессионала.</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Цель: </w:t>
      </w:r>
      <w:r w:rsidRPr="00DD2398">
        <w:rPr>
          <w:rFonts w:ascii="Times New Roman" w:eastAsia="Times New Roman" w:hAnsi="Times New Roman" w:cs="Times New Roman"/>
          <w:sz w:val="24"/>
          <w:szCs w:val="24"/>
          <w:lang w:eastAsia="ru-RU"/>
        </w:rPr>
        <w:t>сформировать знания по теме</w:t>
      </w:r>
      <w:bookmarkStart w:id="49" w:name="_GoBack"/>
      <w:bookmarkEnd w:id="49"/>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План:</w:t>
      </w:r>
    </w:p>
    <w:p w:rsidR="00DD2398" w:rsidRPr="00DD2398" w:rsidRDefault="00DD2398" w:rsidP="00DD2398">
      <w:pPr>
        <w:numPr>
          <w:ilvl w:val="2"/>
          <w:numId w:val="25"/>
        </w:numPr>
        <w:spacing w:after="0" w:line="240" w:lineRule="auto"/>
        <w:ind w:hanging="180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 xml:space="preserve">Понятие профессиональных деформаций и деструкций личности. </w:t>
      </w:r>
    </w:p>
    <w:p w:rsidR="00DD2398" w:rsidRPr="00DD2398" w:rsidRDefault="00DD2398" w:rsidP="00DD2398">
      <w:pPr>
        <w:numPr>
          <w:ilvl w:val="2"/>
          <w:numId w:val="25"/>
        </w:numPr>
        <w:spacing w:after="0" w:line="240" w:lineRule="auto"/>
        <w:ind w:hanging="180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Cs/>
          <w:sz w:val="24"/>
          <w:szCs w:val="24"/>
          <w:lang w:eastAsia="ru-RU"/>
        </w:rPr>
        <w:t xml:space="preserve">Синдром профессионального выгорания. </w:t>
      </w:r>
    </w:p>
    <w:p w:rsidR="00DD2398" w:rsidRPr="00DD2398" w:rsidRDefault="00DD2398" w:rsidP="00DD2398">
      <w:pPr>
        <w:numPr>
          <w:ilvl w:val="2"/>
          <w:numId w:val="25"/>
        </w:numPr>
        <w:spacing w:after="0" w:line="240" w:lineRule="auto"/>
        <w:ind w:hanging="180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Cs/>
          <w:sz w:val="24"/>
          <w:szCs w:val="24"/>
          <w:lang w:eastAsia="ru-RU"/>
        </w:rPr>
        <w:t>Способы профилактики деструктивных состояний. Релаксационные техники.</w:t>
      </w:r>
    </w:p>
    <w:p w:rsidR="00DD2398" w:rsidRPr="00DD2398" w:rsidRDefault="00DD2398" w:rsidP="00DD2398">
      <w:pPr>
        <w:spacing w:after="0" w:line="240" w:lineRule="auto"/>
        <w:jc w:val="both"/>
        <w:rPr>
          <w:rFonts w:ascii="Times New Roman" w:eastAsia="Times New Roman" w:hAnsi="Times New Roman" w:cs="Times New Roman"/>
          <w:b/>
          <w:color w:val="000000"/>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color w:val="000000"/>
          <w:sz w:val="24"/>
          <w:szCs w:val="24"/>
          <w:lang w:eastAsia="ru-RU"/>
        </w:rPr>
      </w:pPr>
      <w:r w:rsidRPr="00DD2398">
        <w:rPr>
          <w:rFonts w:ascii="Times New Roman" w:eastAsia="Times New Roman" w:hAnsi="Times New Roman" w:cs="Times New Roman"/>
          <w:b/>
          <w:color w:val="000000"/>
          <w:sz w:val="24"/>
          <w:szCs w:val="24"/>
          <w:lang w:eastAsia="ru-RU"/>
        </w:rPr>
        <w:t>Текст первого вопроса</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color w:val="000000"/>
          <w:sz w:val="24"/>
          <w:szCs w:val="24"/>
          <w:lang w:eastAsia="ru-RU"/>
        </w:rPr>
        <w:t xml:space="preserve">Известно, что труд положительно влияет на психику человека. Применительно же к разным видам профессиональной деятельности принято считать, что существует большая группа профессий, выполнение которых приводит к профессиональным заболеваниям разной степени тяжести. Наряду с этим существуют виды труда, которые не отнесены к вредным, но условия и характер профессиональной деятельности оказывают травмирующее воздействие на психику (например, монотонный труд, большая ответственность, актуальная возможность аварии, психическая напряженность труда и др.). </w:t>
      </w:r>
      <w:r w:rsidRPr="00DD2398">
        <w:rPr>
          <w:rFonts w:ascii="Times New Roman" w:eastAsia="Times New Roman" w:hAnsi="Times New Roman" w:cs="Times New Roman"/>
          <w:color w:val="000000"/>
          <w:sz w:val="24"/>
          <w:szCs w:val="24"/>
          <w:lang w:eastAsia="ru-RU"/>
        </w:rPr>
        <w:br/>
        <w:t xml:space="preserve">  Исследователи отмечают также, что многолетнее выполнение одной и той же профессиональной деятельности приводит к появлению профессиональной усталости, возникновению психологических барьеров, обеднению репертуара способов выполнения деятельности, утрате профессиональных умений и навыков, снижению работоспособности1. Можно констатировать, что на стадии профессионализации по многим видам профессий происходит развитие профессиональных деструкции2. </w:t>
      </w:r>
      <w:r w:rsidRPr="00DD2398">
        <w:rPr>
          <w:rFonts w:ascii="Times New Roman" w:eastAsia="Times New Roman" w:hAnsi="Times New Roman" w:cs="Times New Roman"/>
          <w:color w:val="000000"/>
          <w:sz w:val="24"/>
          <w:szCs w:val="24"/>
          <w:lang w:eastAsia="ru-RU"/>
        </w:rPr>
        <w:br/>
      </w:r>
      <w:r w:rsidRPr="00DD2398">
        <w:rPr>
          <w:rFonts w:ascii="Times New Roman" w:eastAsia="Times New Roman" w:hAnsi="Times New Roman" w:cs="Times New Roman"/>
          <w:color w:val="000000"/>
          <w:sz w:val="24"/>
          <w:szCs w:val="24"/>
          <w:lang w:eastAsia="ru-RU"/>
        </w:rPr>
        <w:lastRenderedPageBreak/>
        <w:t> Профессиональные деструкции — это изменения сложившейся структуры деятельности и личности, негативно сказывающиеся на продуктивности труда и взаимодействии с другими</w:t>
      </w:r>
      <w:r w:rsidRPr="00DD2398">
        <w:rPr>
          <w:rFonts w:ascii="Times New Roman" w:eastAsia="Times New Roman" w:hAnsi="Times New Roman" w:cs="Times New Roman"/>
          <w:color w:val="000000"/>
          <w:sz w:val="24"/>
          <w:szCs w:val="24"/>
          <w:lang w:eastAsia="ru-RU"/>
        </w:rPr>
        <w:tab/>
        <w:t>участниками</w:t>
      </w:r>
      <w:r w:rsidRPr="00DD2398">
        <w:rPr>
          <w:rFonts w:ascii="Times New Roman" w:eastAsia="Times New Roman" w:hAnsi="Times New Roman" w:cs="Times New Roman"/>
          <w:color w:val="000000"/>
          <w:sz w:val="24"/>
          <w:szCs w:val="24"/>
          <w:lang w:eastAsia="ru-RU"/>
        </w:rPr>
        <w:tab/>
        <w:t>этого</w:t>
      </w:r>
      <w:r w:rsidRPr="00DD2398">
        <w:rPr>
          <w:rFonts w:ascii="Times New Roman" w:eastAsia="Times New Roman" w:hAnsi="Times New Roman" w:cs="Times New Roman"/>
          <w:color w:val="000000"/>
          <w:sz w:val="24"/>
          <w:szCs w:val="24"/>
          <w:lang w:eastAsia="ru-RU"/>
        </w:rPr>
        <w:tab/>
        <w:t xml:space="preserve">процесса. </w:t>
      </w:r>
      <w:r w:rsidRPr="00DD2398">
        <w:rPr>
          <w:rFonts w:ascii="Times New Roman" w:eastAsia="Times New Roman" w:hAnsi="Times New Roman" w:cs="Times New Roman"/>
          <w:color w:val="000000"/>
          <w:sz w:val="24"/>
          <w:szCs w:val="24"/>
          <w:lang w:eastAsia="ru-RU"/>
        </w:rPr>
        <w:br/>
        <w:t> </w:t>
      </w:r>
      <w:proofErr w:type="spellStart"/>
      <w:r w:rsidRPr="00DD2398">
        <w:rPr>
          <w:rFonts w:ascii="Times New Roman" w:eastAsia="Times New Roman" w:hAnsi="Times New Roman" w:cs="Times New Roman"/>
          <w:color w:val="000000"/>
          <w:sz w:val="24"/>
          <w:szCs w:val="24"/>
          <w:lang w:eastAsia="ru-RU"/>
        </w:rPr>
        <w:t>А.К.Маркова</w:t>
      </w:r>
      <w:proofErr w:type="spellEnd"/>
      <w:r w:rsidRPr="00DD2398">
        <w:rPr>
          <w:rFonts w:ascii="Times New Roman" w:eastAsia="Times New Roman" w:hAnsi="Times New Roman" w:cs="Times New Roman"/>
          <w:color w:val="000000"/>
          <w:sz w:val="24"/>
          <w:szCs w:val="24"/>
          <w:lang w:eastAsia="ru-RU"/>
        </w:rPr>
        <w:t xml:space="preserve"> на основе обобщения исследований нарушения профессионального развития личности выделила следующие тенденции профессиональных деструкции: </w:t>
      </w:r>
      <w:r w:rsidRPr="00DD2398">
        <w:rPr>
          <w:rFonts w:ascii="Times New Roman" w:eastAsia="Times New Roman" w:hAnsi="Times New Roman" w:cs="Times New Roman"/>
          <w:color w:val="000000"/>
          <w:sz w:val="24"/>
          <w:szCs w:val="24"/>
          <w:lang w:eastAsia="ru-RU"/>
        </w:rPr>
        <w:br/>
        <w:t> • отставание, замедление профессионального развития сравнительно с возрастными и социальными</w:t>
      </w:r>
      <w:r w:rsidRPr="00DD2398">
        <w:rPr>
          <w:rFonts w:ascii="Times New Roman" w:eastAsia="Times New Roman" w:hAnsi="Times New Roman" w:cs="Times New Roman"/>
          <w:color w:val="000000"/>
          <w:sz w:val="24"/>
          <w:szCs w:val="24"/>
          <w:lang w:eastAsia="ru-RU"/>
        </w:rPr>
        <w:tab/>
      </w:r>
      <w:r w:rsidRPr="00DD2398">
        <w:rPr>
          <w:rFonts w:ascii="Times New Roman" w:eastAsia="Times New Roman" w:hAnsi="Times New Roman" w:cs="Times New Roman"/>
          <w:color w:val="000000"/>
          <w:sz w:val="24"/>
          <w:szCs w:val="24"/>
          <w:lang w:eastAsia="ru-RU"/>
        </w:rPr>
        <w:tab/>
        <w:t xml:space="preserve">нормами; </w:t>
      </w:r>
      <w:r w:rsidRPr="00DD2398">
        <w:rPr>
          <w:rFonts w:ascii="Times New Roman" w:eastAsia="Times New Roman" w:hAnsi="Times New Roman" w:cs="Times New Roman"/>
          <w:color w:val="000000"/>
          <w:sz w:val="24"/>
          <w:szCs w:val="24"/>
          <w:lang w:eastAsia="ru-RU"/>
        </w:rPr>
        <w:br/>
        <w:t xml:space="preserve"> • дезинтеграцию профессионального развития, распад профессионального сознания и как следствие — нереалистические цели, ложные смыслы труда, профессиональные конфликты; </w:t>
      </w:r>
      <w:r w:rsidRPr="00DD2398">
        <w:rPr>
          <w:rFonts w:ascii="Times New Roman" w:eastAsia="Times New Roman" w:hAnsi="Times New Roman" w:cs="Times New Roman"/>
          <w:color w:val="000000"/>
          <w:sz w:val="24"/>
          <w:szCs w:val="24"/>
          <w:lang w:eastAsia="ru-RU"/>
        </w:rPr>
        <w:br/>
        <w:t> • низкую профессиональную мобильность, неумение приспособиться к новым условиям труда</w:t>
      </w:r>
      <w:r w:rsidRPr="00DD2398">
        <w:rPr>
          <w:rFonts w:ascii="Times New Roman" w:eastAsia="Times New Roman" w:hAnsi="Times New Roman" w:cs="Times New Roman"/>
          <w:color w:val="000000"/>
          <w:sz w:val="24"/>
          <w:szCs w:val="24"/>
          <w:lang w:eastAsia="ru-RU"/>
        </w:rPr>
        <w:tab/>
        <w:t>и</w:t>
      </w:r>
      <w:r w:rsidRPr="00DD2398">
        <w:rPr>
          <w:rFonts w:ascii="Times New Roman" w:eastAsia="Times New Roman" w:hAnsi="Times New Roman" w:cs="Times New Roman"/>
          <w:color w:val="000000"/>
          <w:sz w:val="24"/>
          <w:szCs w:val="24"/>
          <w:lang w:eastAsia="ru-RU"/>
        </w:rPr>
        <w:tab/>
      </w:r>
      <w:proofErr w:type="spellStart"/>
      <w:r w:rsidRPr="00DD2398">
        <w:rPr>
          <w:rFonts w:ascii="Times New Roman" w:eastAsia="Times New Roman" w:hAnsi="Times New Roman" w:cs="Times New Roman"/>
          <w:color w:val="000000"/>
          <w:sz w:val="24"/>
          <w:szCs w:val="24"/>
          <w:lang w:eastAsia="ru-RU"/>
        </w:rPr>
        <w:t>дезадаптацию</w:t>
      </w:r>
      <w:proofErr w:type="spellEnd"/>
      <w:r w:rsidRPr="00DD2398">
        <w:rPr>
          <w:rFonts w:ascii="Times New Roman" w:eastAsia="Times New Roman" w:hAnsi="Times New Roman" w:cs="Times New Roman"/>
          <w:color w:val="000000"/>
          <w:sz w:val="24"/>
          <w:szCs w:val="24"/>
          <w:lang w:eastAsia="ru-RU"/>
        </w:rPr>
        <w:t xml:space="preserve">; </w:t>
      </w:r>
      <w:r w:rsidRPr="00DD2398">
        <w:rPr>
          <w:rFonts w:ascii="Times New Roman" w:eastAsia="Times New Roman" w:hAnsi="Times New Roman" w:cs="Times New Roman"/>
          <w:color w:val="000000"/>
          <w:sz w:val="24"/>
          <w:szCs w:val="24"/>
          <w:lang w:eastAsia="ru-RU"/>
        </w:rPr>
        <w:br/>
        <w:t xml:space="preserve"> • рассогласованность отдельных звеньев профессионального развития, когда одна сфера как бы забегает вперед, а другая отстает (например, мотивация к профессиональному росту есть, но мешает отсутствие целостного профессионального сознания); </w:t>
      </w:r>
      <w:r w:rsidRPr="00DD2398">
        <w:rPr>
          <w:rFonts w:ascii="Times New Roman" w:eastAsia="Times New Roman" w:hAnsi="Times New Roman" w:cs="Times New Roman"/>
          <w:color w:val="000000"/>
          <w:sz w:val="24"/>
          <w:szCs w:val="24"/>
          <w:lang w:eastAsia="ru-RU"/>
        </w:rPr>
        <w:br/>
        <w:t> • ослабление ранее имевшихся профессиональных данных, профессиональных способностей,</w:t>
      </w:r>
      <w:r w:rsidRPr="00DD2398">
        <w:rPr>
          <w:rFonts w:ascii="Times New Roman" w:eastAsia="Times New Roman" w:hAnsi="Times New Roman" w:cs="Times New Roman"/>
          <w:color w:val="000000"/>
          <w:sz w:val="24"/>
          <w:szCs w:val="24"/>
          <w:lang w:eastAsia="ru-RU"/>
        </w:rPr>
        <w:tab/>
        <w:t>профессионального</w:t>
      </w:r>
      <w:r w:rsidRPr="00DD2398">
        <w:rPr>
          <w:rFonts w:ascii="Times New Roman" w:eastAsia="Times New Roman" w:hAnsi="Times New Roman" w:cs="Times New Roman"/>
          <w:color w:val="000000"/>
          <w:sz w:val="24"/>
          <w:szCs w:val="24"/>
          <w:lang w:eastAsia="ru-RU"/>
        </w:rPr>
        <w:tab/>
        <w:t xml:space="preserve">мышления; </w:t>
      </w:r>
      <w:r w:rsidRPr="00DD2398">
        <w:rPr>
          <w:rFonts w:ascii="Times New Roman" w:eastAsia="Times New Roman" w:hAnsi="Times New Roman" w:cs="Times New Roman"/>
          <w:color w:val="000000"/>
          <w:sz w:val="24"/>
          <w:szCs w:val="24"/>
          <w:lang w:eastAsia="ru-RU"/>
        </w:rPr>
        <w:br/>
        <w:t> • искаженное профессиональное развитие, появление ранее отсутствовавших негативных качеств, отклонений от социальных и индивидуальных норм профессионального развития, меняющих</w:t>
      </w:r>
      <w:r w:rsidRPr="00DD2398">
        <w:rPr>
          <w:rFonts w:ascii="Times New Roman" w:eastAsia="Times New Roman" w:hAnsi="Times New Roman" w:cs="Times New Roman"/>
          <w:color w:val="000000"/>
          <w:sz w:val="24"/>
          <w:szCs w:val="24"/>
          <w:lang w:eastAsia="ru-RU"/>
        </w:rPr>
        <w:tab/>
        <w:t>профиль</w:t>
      </w:r>
      <w:r w:rsidRPr="00DD2398">
        <w:rPr>
          <w:rFonts w:ascii="Times New Roman" w:eastAsia="Times New Roman" w:hAnsi="Times New Roman" w:cs="Times New Roman"/>
          <w:color w:val="000000"/>
          <w:sz w:val="24"/>
          <w:szCs w:val="24"/>
          <w:lang w:eastAsia="ru-RU"/>
        </w:rPr>
        <w:tab/>
        <w:t xml:space="preserve">личности; </w:t>
      </w:r>
      <w:r w:rsidRPr="00DD2398">
        <w:rPr>
          <w:rFonts w:ascii="Times New Roman" w:eastAsia="Times New Roman" w:hAnsi="Times New Roman" w:cs="Times New Roman"/>
          <w:color w:val="000000"/>
          <w:sz w:val="24"/>
          <w:szCs w:val="24"/>
          <w:lang w:eastAsia="ru-RU"/>
        </w:rPr>
        <w:br/>
        <w:t> • появление деформаций личности (например, эмоционального истощения и выгорания, а также</w:t>
      </w:r>
      <w:r w:rsidRPr="00DD2398">
        <w:rPr>
          <w:rFonts w:ascii="Times New Roman" w:eastAsia="Times New Roman" w:hAnsi="Times New Roman" w:cs="Times New Roman"/>
          <w:color w:val="000000"/>
          <w:sz w:val="24"/>
          <w:szCs w:val="24"/>
          <w:lang w:eastAsia="ru-RU"/>
        </w:rPr>
        <w:tab/>
        <w:t>ущербной</w:t>
      </w:r>
      <w:r w:rsidRPr="00DD2398">
        <w:rPr>
          <w:rFonts w:ascii="Times New Roman" w:eastAsia="Times New Roman" w:hAnsi="Times New Roman" w:cs="Times New Roman"/>
          <w:color w:val="000000"/>
          <w:sz w:val="24"/>
          <w:szCs w:val="24"/>
          <w:lang w:eastAsia="ru-RU"/>
        </w:rPr>
        <w:tab/>
        <w:t>профессиональной</w:t>
      </w:r>
      <w:r w:rsidRPr="00DD2398">
        <w:rPr>
          <w:rFonts w:ascii="Times New Roman" w:eastAsia="Times New Roman" w:hAnsi="Times New Roman" w:cs="Times New Roman"/>
          <w:color w:val="000000"/>
          <w:sz w:val="24"/>
          <w:szCs w:val="24"/>
          <w:lang w:eastAsia="ru-RU"/>
        </w:rPr>
        <w:tab/>
        <w:t xml:space="preserve">позиции); </w:t>
      </w:r>
      <w:r w:rsidRPr="00DD2398">
        <w:rPr>
          <w:rFonts w:ascii="Times New Roman" w:eastAsia="Times New Roman" w:hAnsi="Times New Roman" w:cs="Times New Roman"/>
          <w:color w:val="000000"/>
          <w:sz w:val="24"/>
          <w:szCs w:val="24"/>
          <w:lang w:eastAsia="ru-RU"/>
        </w:rPr>
        <w:br/>
        <w:t> • прекращение профессионального развития из-за профессиональных заболеваний или потери</w:t>
      </w:r>
      <w:r w:rsidRPr="00DD2398">
        <w:rPr>
          <w:rFonts w:ascii="Times New Roman" w:eastAsia="Times New Roman" w:hAnsi="Times New Roman" w:cs="Times New Roman"/>
          <w:color w:val="000000"/>
          <w:sz w:val="24"/>
          <w:szCs w:val="24"/>
          <w:lang w:eastAsia="ru-RU"/>
        </w:rPr>
        <w:tab/>
        <w:t>трудоспособности.</w:t>
      </w:r>
      <w:r w:rsidRPr="00DD2398">
        <w:rPr>
          <w:rFonts w:ascii="Times New Roman" w:eastAsia="Times New Roman" w:hAnsi="Times New Roman" w:cs="Times New Roman"/>
          <w:color w:val="000000"/>
          <w:sz w:val="24"/>
          <w:szCs w:val="24"/>
          <w:lang w:eastAsia="ru-RU"/>
        </w:rPr>
        <w:br/>
        <w:t>    Таким образом, профессиональные деформации нарушают целостность личности, снижают ее адаптивность, устойчивость, отрицательно сказываются на продуктивности деятельности.</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Все многообразие факторов, детерминирующих профессиональные деструкции, можно разделить на три группы:</w:t>
      </w:r>
    </w:p>
    <w:p w:rsidR="00DD2398" w:rsidRPr="00DD2398" w:rsidRDefault="00DD2398" w:rsidP="00DD2398">
      <w:pPr>
        <w:numPr>
          <w:ilvl w:val="0"/>
          <w:numId w:val="5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объективные, связанные с социально-профессиональной средой: социально-экономической ситуацией, имиджем и характером профессии, профессионально-пространственной средой; </w:t>
      </w:r>
    </w:p>
    <w:p w:rsidR="00DD2398" w:rsidRPr="00DD2398" w:rsidRDefault="00DD2398" w:rsidP="00DD2398">
      <w:pPr>
        <w:numPr>
          <w:ilvl w:val="0"/>
          <w:numId w:val="5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субъективные, обусловленные особенностями личности и характером профессиональных взаимоотношений; </w:t>
      </w:r>
    </w:p>
    <w:p w:rsidR="00DD2398" w:rsidRPr="00DD2398" w:rsidRDefault="00DD2398" w:rsidP="00DD2398">
      <w:pPr>
        <w:numPr>
          <w:ilvl w:val="0"/>
          <w:numId w:val="52"/>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объективно-субъективные, порождаемые системой и организацией профессионального процесса, качеством управления, профессионализмом руководителей. </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Рассмотрим психологические детерминанты, деформаций личности, порождаемые этими факторами. Следует отметить, что одни и те же детерминанты проявляются во всех трех</w:t>
      </w:r>
      <w:r w:rsidRPr="00DD2398">
        <w:rPr>
          <w:rFonts w:ascii="Times New Roman" w:eastAsia="Times New Roman" w:hAnsi="Times New Roman" w:cs="Times New Roman"/>
          <w:sz w:val="24"/>
          <w:szCs w:val="24"/>
          <w:lang w:eastAsia="ru-RU"/>
        </w:rPr>
        <w:tab/>
        <w:t>группах</w:t>
      </w:r>
      <w:r w:rsidRPr="00DD2398">
        <w:rPr>
          <w:rFonts w:ascii="Times New Roman" w:eastAsia="Times New Roman" w:hAnsi="Times New Roman" w:cs="Times New Roman"/>
          <w:sz w:val="24"/>
          <w:szCs w:val="24"/>
          <w:lang w:eastAsia="ru-RU"/>
        </w:rPr>
        <w:tab/>
        <w:t>факторов.</w:t>
      </w:r>
      <w:r w:rsidRPr="00DD2398">
        <w:rPr>
          <w:rFonts w:ascii="Times New Roman" w:eastAsia="Times New Roman" w:hAnsi="Times New Roman" w:cs="Times New Roman"/>
          <w:sz w:val="24"/>
          <w:szCs w:val="24"/>
          <w:lang w:eastAsia="ru-RU"/>
        </w:rPr>
        <w:br/>
        <w:t xml:space="preserve">          1. Предпосылки развития профессиональных деформаций коренятся уже в </w:t>
      </w:r>
      <w:r w:rsidRPr="00DD2398">
        <w:rPr>
          <w:rFonts w:ascii="Times New Roman" w:eastAsia="Times New Roman" w:hAnsi="Times New Roman" w:cs="Times New Roman"/>
          <w:b/>
          <w:bCs/>
          <w:i/>
          <w:iCs/>
          <w:sz w:val="24"/>
          <w:szCs w:val="24"/>
          <w:lang w:eastAsia="ru-RU"/>
        </w:rPr>
        <w:t>мотивах выбора профессии</w:t>
      </w:r>
      <w:r w:rsidRPr="00DD2398">
        <w:rPr>
          <w:rFonts w:ascii="Times New Roman" w:eastAsia="Times New Roman" w:hAnsi="Times New Roman" w:cs="Times New Roman"/>
          <w:sz w:val="24"/>
          <w:szCs w:val="24"/>
          <w:lang w:eastAsia="ru-RU"/>
        </w:rPr>
        <w:t>. Это как осознаваемые мотивы: социальная значимость, имидж, творческий характер, материальные блага, так и неосознаваемые: стремление к власти, доминированию,</w:t>
      </w:r>
      <w:r w:rsidRPr="00DD2398">
        <w:rPr>
          <w:rFonts w:ascii="Times New Roman" w:eastAsia="Times New Roman" w:hAnsi="Times New Roman" w:cs="Times New Roman"/>
          <w:sz w:val="24"/>
          <w:szCs w:val="24"/>
          <w:lang w:eastAsia="ru-RU"/>
        </w:rPr>
        <w:tab/>
        <w:t>самоутверждению.</w:t>
      </w:r>
      <w:r w:rsidRPr="00DD2398">
        <w:rPr>
          <w:rFonts w:ascii="Times New Roman" w:eastAsia="Times New Roman" w:hAnsi="Times New Roman" w:cs="Times New Roman"/>
          <w:sz w:val="24"/>
          <w:szCs w:val="24"/>
          <w:lang w:eastAsia="ru-RU"/>
        </w:rPr>
        <w:br/>
        <w:t xml:space="preserve">          2. Пусковым механизмом деформации становятся </w:t>
      </w:r>
      <w:r w:rsidRPr="00DD2398">
        <w:rPr>
          <w:rFonts w:ascii="Times New Roman" w:eastAsia="Times New Roman" w:hAnsi="Times New Roman" w:cs="Times New Roman"/>
          <w:i/>
          <w:iCs/>
          <w:sz w:val="24"/>
          <w:szCs w:val="24"/>
          <w:lang w:eastAsia="ru-RU"/>
        </w:rPr>
        <w:t>деструкции ожидания</w:t>
      </w:r>
      <w:r w:rsidRPr="00DD2398">
        <w:rPr>
          <w:rFonts w:ascii="Times New Roman" w:eastAsia="Times New Roman" w:hAnsi="Times New Roman" w:cs="Times New Roman"/>
          <w:sz w:val="24"/>
          <w:szCs w:val="24"/>
          <w:lang w:eastAsia="ru-RU"/>
        </w:rPr>
        <w:t xml:space="preserve"> на стадии вхождения в самостоятельную профессиональную жизнь. Профессиональная реальность сильно отличается от представления, сформировавшегося у выпускника профессионального учебного заведения. Первые же трудности побуждают начинающего специалиста к поиску "кардинальных" методов работы. Неудачи, отрицательные эмоции, разочарования инициируют развитие профессиональной </w:t>
      </w:r>
      <w:proofErr w:type="spellStart"/>
      <w:r w:rsidRPr="00DD2398">
        <w:rPr>
          <w:rFonts w:ascii="Times New Roman" w:eastAsia="Times New Roman" w:hAnsi="Times New Roman" w:cs="Times New Roman"/>
          <w:sz w:val="24"/>
          <w:szCs w:val="24"/>
          <w:lang w:eastAsia="ru-RU"/>
        </w:rPr>
        <w:t>дезадаптации</w:t>
      </w:r>
      <w:proofErr w:type="spellEnd"/>
      <w:r w:rsidRPr="00DD2398">
        <w:rPr>
          <w:rFonts w:ascii="Times New Roman" w:eastAsia="Times New Roman" w:hAnsi="Times New Roman" w:cs="Times New Roman"/>
          <w:sz w:val="24"/>
          <w:szCs w:val="24"/>
          <w:lang w:eastAsia="ru-RU"/>
        </w:rPr>
        <w:t xml:space="preserve"> личности.</w:t>
      </w:r>
      <w:r w:rsidRPr="00DD2398">
        <w:rPr>
          <w:rFonts w:ascii="Times New Roman" w:eastAsia="Times New Roman" w:hAnsi="Times New Roman" w:cs="Times New Roman"/>
          <w:sz w:val="24"/>
          <w:szCs w:val="24"/>
          <w:lang w:eastAsia="ru-RU"/>
        </w:rPr>
        <w:br/>
        <w:t xml:space="preserve">          3. В процессе выполнения профессиональной деятельности специалист повторяет одни и те же действия и операции. В типичных условиях труда становится неизбежным </w:t>
      </w:r>
      <w:r w:rsidRPr="00DD2398">
        <w:rPr>
          <w:rFonts w:ascii="Times New Roman" w:eastAsia="Times New Roman" w:hAnsi="Times New Roman" w:cs="Times New Roman"/>
          <w:sz w:val="24"/>
          <w:szCs w:val="24"/>
          <w:lang w:eastAsia="ru-RU"/>
        </w:rPr>
        <w:lastRenderedPageBreak/>
        <w:t xml:space="preserve">образование </w:t>
      </w:r>
      <w:r w:rsidRPr="00DD2398">
        <w:rPr>
          <w:rFonts w:ascii="Times New Roman" w:eastAsia="Times New Roman" w:hAnsi="Times New Roman" w:cs="Times New Roman"/>
          <w:b/>
          <w:bCs/>
          <w:i/>
          <w:iCs/>
          <w:sz w:val="24"/>
          <w:szCs w:val="24"/>
          <w:lang w:eastAsia="ru-RU"/>
        </w:rPr>
        <w:t>стереотипов</w:t>
      </w:r>
      <w:r w:rsidRPr="00DD2398">
        <w:rPr>
          <w:rFonts w:ascii="Times New Roman" w:eastAsia="Times New Roman" w:hAnsi="Times New Roman" w:cs="Times New Roman"/>
          <w:sz w:val="24"/>
          <w:szCs w:val="24"/>
          <w:lang w:eastAsia="ru-RU"/>
        </w:rPr>
        <w:t xml:space="preserve"> осуществления профессиональных функций, действий, операций. Они упрощают выполнение профессиональной деятельности, повышают ее определенность, облегчают взаимоотношения с коллегами. Стереотипы придают профессиональной жизни стабильность, способствуют формированию опыта и индивидуального стиля деятельности. Можно констатировать, что профессиональные стереотипы обладают несомненными достоинствами для человека и являются основой образования многих профессиональных деструкций личности.</w:t>
      </w:r>
      <w:r w:rsidRPr="00DD2398">
        <w:rPr>
          <w:rFonts w:ascii="Times New Roman" w:eastAsia="Times New Roman" w:hAnsi="Times New Roman" w:cs="Times New Roman"/>
          <w:sz w:val="24"/>
          <w:szCs w:val="24"/>
          <w:lang w:eastAsia="ru-RU"/>
        </w:rPr>
        <w:br/>
        <w:t>          Стереотипы - неизбежный атрибут профессионализации специалиста; образование автоматизированных профессиональных умений и навыков, становление профессионального поведения невозможны без накопления бессознательного опыта и установок. И наступает момент, когда профессиональное бессознательное превращается в стереотипы</w:t>
      </w:r>
      <w:r w:rsidRPr="00DD2398">
        <w:rPr>
          <w:rFonts w:ascii="Times New Roman" w:eastAsia="Times New Roman" w:hAnsi="Times New Roman" w:cs="Times New Roman"/>
          <w:sz w:val="24"/>
          <w:szCs w:val="24"/>
          <w:lang w:eastAsia="ru-RU"/>
        </w:rPr>
        <w:tab/>
        <w:t>мышления,</w:t>
      </w:r>
      <w:r w:rsidRPr="00DD2398">
        <w:rPr>
          <w:rFonts w:ascii="Times New Roman" w:eastAsia="Times New Roman" w:hAnsi="Times New Roman" w:cs="Times New Roman"/>
          <w:sz w:val="24"/>
          <w:szCs w:val="24"/>
          <w:lang w:eastAsia="ru-RU"/>
        </w:rPr>
        <w:tab/>
        <w:t>поведения</w:t>
      </w:r>
      <w:r w:rsidRPr="00DD2398">
        <w:rPr>
          <w:rFonts w:ascii="Times New Roman" w:eastAsia="Times New Roman" w:hAnsi="Times New Roman" w:cs="Times New Roman"/>
          <w:sz w:val="24"/>
          <w:szCs w:val="24"/>
          <w:lang w:eastAsia="ru-RU"/>
        </w:rPr>
        <w:tab/>
        <w:t>и</w:t>
      </w:r>
      <w:r w:rsidRPr="00DD2398">
        <w:rPr>
          <w:rFonts w:ascii="Times New Roman" w:eastAsia="Times New Roman" w:hAnsi="Times New Roman" w:cs="Times New Roman"/>
          <w:sz w:val="24"/>
          <w:szCs w:val="24"/>
          <w:lang w:eastAsia="ru-RU"/>
        </w:rPr>
        <w:tab/>
        <w:t>деятельности.</w:t>
      </w:r>
      <w:r w:rsidRPr="00DD2398">
        <w:rPr>
          <w:rFonts w:ascii="Times New Roman" w:eastAsia="Times New Roman" w:hAnsi="Times New Roman" w:cs="Times New Roman"/>
          <w:sz w:val="24"/>
          <w:szCs w:val="24"/>
          <w:lang w:eastAsia="ru-RU"/>
        </w:rPr>
        <w:br/>
        <w:t xml:space="preserve">          Но профессиональная деятельность изобилует нестандартными ситуациями, и тогда возможны ошибочные действия и неадекватные реакции. П.Я. Гальперин при неожиданном изменении ситуации нередко случается, что действия начинают выполняться по отдельным условным раздражителям, без учета фактического положения в целом. Тогда говорят, что автоматизмы действуют вопреки пониманию". Другими словами, </w:t>
      </w:r>
      <w:proofErr w:type="spellStart"/>
      <w:r w:rsidRPr="00DD2398">
        <w:rPr>
          <w:rFonts w:ascii="Times New Roman" w:eastAsia="Times New Roman" w:hAnsi="Times New Roman" w:cs="Times New Roman"/>
          <w:sz w:val="24"/>
          <w:szCs w:val="24"/>
          <w:lang w:eastAsia="ru-RU"/>
        </w:rPr>
        <w:t>стереотипизация</w:t>
      </w:r>
      <w:proofErr w:type="spellEnd"/>
      <w:r w:rsidRPr="00DD2398">
        <w:rPr>
          <w:rFonts w:ascii="Times New Roman" w:eastAsia="Times New Roman" w:hAnsi="Times New Roman" w:cs="Times New Roman"/>
          <w:sz w:val="24"/>
          <w:szCs w:val="24"/>
          <w:lang w:eastAsia="ru-RU"/>
        </w:rPr>
        <w:t xml:space="preserve"> является одним из достоинств, но вместе с тем вносит большие искажения в отражение профессиональной</w:t>
      </w:r>
      <w:r w:rsidRPr="00DD2398">
        <w:rPr>
          <w:rFonts w:ascii="Times New Roman" w:eastAsia="Times New Roman" w:hAnsi="Times New Roman" w:cs="Times New Roman"/>
          <w:sz w:val="24"/>
          <w:szCs w:val="24"/>
          <w:lang w:eastAsia="ru-RU"/>
        </w:rPr>
        <w:tab/>
        <w:t>реальности.</w:t>
      </w:r>
      <w:r w:rsidRPr="00DD2398">
        <w:rPr>
          <w:rFonts w:ascii="Times New Roman" w:eastAsia="Times New Roman" w:hAnsi="Times New Roman" w:cs="Times New Roman"/>
          <w:sz w:val="24"/>
          <w:szCs w:val="24"/>
          <w:lang w:eastAsia="ru-RU"/>
        </w:rPr>
        <w:br/>
        <w:t xml:space="preserve">          4. К психологическим детерминантам профессиональных деформаций относятся разные формы </w:t>
      </w:r>
      <w:r w:rsidRPr="00DD2398">
        <w:rPr>
          <w:rFonts w:ascii="Times New Roman" w:eastAsia="Times New Roman" w:hAnsi="Times New Roman" w:cs="Times New Roman"/>
          <w:b/>
          <w:bCs/>
          <w:i/>
          <w:iCs/>
          <w:sz w:val="24"/>
          <w:szCs w:val="24"/>
          <w:lang w:eastAsia="ru-RU"/>
        </w:rPr>
        <w:t>психологической защиты</w:t>
      </w:r>
      <w:r w:rsidRPr="00DD2398">
        <w:rPr>
          <w:rFonts w:ascii="Times New Roman" w:eastAsia="Times New Roman" w:hAnsi="Times New Roman" w:cs="Times New Roman"/>
          <w:sz w:val="24"/>
          <w:szCs w:val="24"/>
          <w:lang w:eastAsia="ru-RU"/>
        </w:rPr>
        <w:t>. Многие виды профессиональной деятельности характеризуются большой неопределенностью, вызывающей психическую напряженность, часто сопровождаются отрицательными эмоциями, деструкциями ожиданий. В этих случаях вступают в действие защитные механизмы психики. Из огромного многообразия видов психологической защиты на образование профессиональных деструкций влияют отрицание, рационализация, вытеснение, проекция,</w:t>
      </w:r>
      <w:r w:rsidRPr="00DD2398">
        <w:rPr>
          <w:rFonts w:ascii="Times New Roman" w:eastAsia="Times New Roman" w:hAnsi="Times New Roman" w:cs="Times New Roman"/>
          <w:sz w:val="24"/>
          <w:szCs w:val="24"/>
          <w:lang w:eastAsia="ru-RU"/>
        </w:rPr>
        <w:tab/>
        <w:t>идентификация,</w:t>
      </w:r>
      <w:r w:rsidRPr="00DD2398">
        <w:rPr>
          <w:rFonts w:ascii="Times New Roman" w:eastAsia="Times New Roman" w:hAnsi="Times New Roman" w:cs="Times New Roman"/>
          <w:sz w:val="24"/>
          <w:szCs w:val="24"/>
          <w:lang w:eastAsia="ru-RU"/>
        </w:rPr>
        <w:tab/>
        <w:t>отчуждение.</w:t>
      </w:r>
      <w:r w:rsidRPr="00DD2398">
        <w:rPr>
          <w:rFonts w:ascii="Times New Roman" w:eastAsia="Times New Roman" w:hAnsi="Times New Roman" w:cs="Times New Roman"/>
          <w:sz w:val="24"/>
          <w:szCs w:val="24"/>
          <w:lang w:eastAsia="ru-RU"/>
        </w:rPr>
        <w:br/>
        <w:t xml:space="preserve">          5. Развитию профессиональных деформаций способствует </w:t>
      </w:r>
      <w:r w:rsidRPr="00DD2398">
        <w:rPr>
          <w:rFonts w:ascii="Times New Roman" w:eastAsia="Times New Roman" w:hAnsi="Times New Roman" w:cs="Times New Roman"/>
          <w:b/>
          <w:bCs/>
          <w:i/>
          <w:iCs/>
          <w:sz w:val="24"/>
          <w:szCs w:val="24"/>
          <w:lang w:eastAsia="ru-RU"/>
        </w:rPr>
        <w:t>эмоциональная напряженность</w:t>
      </w:r>
      <w:r w:rsidRPr="00DD2398">
        <w:rPr>
          <w:rFonts w:ascii="Times New Roman" w:eastAsia="Times New Roman" w:hAnsi="Times New Roman" w:cs="Times New Roman"/>
          <w:sz w:val="24"/>
          <w:szCs w:val="24"/>
          <w:lang w:eastAsia="ru-RU"/>
        </w:rPr>
        <w:t xml:space="preserve"> профессионального труда. Часто повторяющиеся отрицательные эмоциональные состояния с ростом стажа работы снижают </w:t>
      </w:r>
      <w:proofErr w:type="spellStart"/>
      <w:r w:rsidRPr="00DD2398">
        <w:rPr>
          <w:rFonts w:ascii="Times New Roman" w:eastAsia="Times New Roman" w:hAnsi="Times New Roman" w:cs="Times New Roman"/>
          <w:sz w:val="24"/>
          <w:szCs w:val="24"/>
          <w:lang w:eastAsia="ru-RU"/>
        </w:rPr>
        <w:t>фрустрационную</w:t>
      </w:r>
      <w:proofErr w:type="spellEnd"/>
      <w:r w:rsidRPr="00DD2398">
        <w:rPr>
          <w:rFonts w:ascii="Times New Roman" w:eastAsia="Times New Roman" w:hAnsi="Times New Roman" w:cs="Times New Roman"/>
          <w:sz w:val="24"/>
          <w:szCs w:val="24"/>
          <w:lang w:eastAsia="ru-RU"/>
        </w:rPr>
        <w:t xml:space="preserve"> толерантность специалиста, что может привести к развитию профессиональных деструкции.</w:t>
      </w:r>
      <w:r w:rsidRPr="00DD2398">
        <w:rPr>
          <w:rFonts w:ascii="Times New Roman" w:eastAsia="Times New Roman" w:hAnsi="Times New Roman" w:cs="Times New Roman"/>
          <w:sz w:val="24"/>
          <w:szCs w:val="24"/>
          <w:lang w:eastAsia="ru-RU"/>
        </w:rPr>
        <w:br/>
        <w:t>          Эмоциональная насыщенность профессиональной деятельности приводит к повышенной раздражительности, перевозбуждению, тревожности, нервным срывам. Такое неустойчивое состояние психики получило название синдрома "эмоционального сгорания". Этот синдром наблюдается у педагогов, врачей, управленцев, социальных работников. Его следствием может стать неудовлетворенность профессией, утрата перспектив профессионального роста, а также разного рода профессиональные деструкции</w:t>
      </w:r>
      <w:r w:rsidRPr="00DD2398">
        <w:rPr>
          <w:rFonts w:ascii="Times New Roman" w:eastAsia="Times New Roman" w:hAnsi="Times New Roman" w:cs="Times New Roman"/>
          <w:sz w:val="24"/>
          <w:szCs w:val="24"/>
          <w:lang w:eastAsia="ru-RU"/>
        </w:rPr>
        <w:tab/>
        <w:t>личности.</w:t>
      </w:r>
      <w:r w:rsidRPr="00DD2398">
        <w:rPr>
          <w:rFonts w:ascii="Times New Roman" w:eastAsia="Times New Roman" w:hAnsi="Times New Roman" w:cs="Times New Roman"/>
          <w:sz w:val="24"/>
          <w:szCs w:val="24"/>
          <w:lang w:eastAsia="ru-RU"/>
        </w:rPr>
        <w:br/>
        <w:t xml:space="preserve">          6. В исследованиях Н.В. Кузьминой на примере педагогической профессии установлено, что на стадии профессионализации по мере становления индивидуального стиля деятельности снижается уровень профессиональной активности личности, возникают условия для </w:t>
      </w:r>
      <w:r w:rsidRPr="00DD2398">
        <w:rPr>
          <w:rFonts w:ascii="Times New Roman" w:eastAsia="Times New Roman" w:hAnsi="Times New Roman" w:cs="Times New Roman"/>
          <w:b/>
          <w:bCs/>
          <w:i/>
          <w:iCs/>
          <w:sz w:val="24"/>
          <w:szCs w:val="24"/>
          <w:lang w:eastAsia="ru-RU"/>
        </w:rPr>
        <w:t>стагнации</w:t>
      </w:r>
      <w:r w:rsidRPr="00DD2398">
        <w:rPr>
          <w:rFonts w:ascii="Times New Roman" w:eastAsia="Times New Roman" w:hAnsi="Times New Roman" w:cs="Times New Roman"/>
          <w:sz w:val="24"/>
          <w:szCs w:val="24"/>
          <w:lang w:eastAsia="ru-RU"/>
        </w:rPr>
        <w:t xml:space="preserve"> профессионального развития. Развитие профессиональной стагнации зависит от содержания и характера труда. Труд монотонный, однообразный, жестко структурированный способствует профессиональной стагнации. Стагнация же, в свою очередь, инициирует образование различных деформаций.</w:t>
      </w:r>
      <w:r w:rsidRPr="00DD2398">
        <w:rPr>
          <w:rFonts w:ascii="Times New Roman" w:eastAsia="Times New Roman" w:hAnsi="Times New Roman" w:cs="Times New Roman"/>
          <w:sz w:val="24"/>
          <w:szCs w:val="24"/>
          <w:lang w:eastAsia="ru-RU"/>
        </w:rPr>
        <w:br/>
        <w:t xml:space="preserve">          7. На развитие деформаций специалиста большое влияние оказывает </w:t>
      </w:r>
      <w:r w:rsidRPr="00DD2398">
        <w:rPr>
          <w:rFonts w:ascii="Times New Roman" w:eastAsia="Times New Roman" w:hAnsi="Times New Roman" w:cs="Times New Roman"/>
          <w:i/>
          <w:iCs/>
          <w:sz w:val="24"/>
          <w:szCs w:val="24"/>
          <w:lang w:eastAsia="ru-RU"/>
        </w:rPr>
        <w:t>снижение уровня</w:t>
      </w:r>
      <w:r w:rsidRPr="00DD2398">
        <w:rPr>
          <w:rFonts w:ascii="Times New Roman" w:eastAsia="Times New Roman" w:hAnsi="Times New Roman" w:cs="Times New Roman"/>
          <w:sz w:val="24"/>
          <w:szCs w:val="24"/>
          <w:lang w:eastAsia="ru-RU"/>
        </w:rPr>
        <w:t xml:space="preserve"> его </w:t>
      </w:r>
      <w:r w:rsidRPr="00DD2398">
        <w:rPr>
          <w:rFonts w:ascii="Times New Roman" w:eastAsia="Times New Roman" w:hAnsi="Times New Roman" w:cs="Times New Roman"/>
          <w:i/>
          <w:iCs/>
          <w:sz w:val="24"/>
          <w:szCs w:val="24"/>
          <w:lang w:eastAsia="ru-RU"/>
        </w:rPr>
        <w:t>интеллекта</w:t>
      </w:r>
      <w:r w:rsidRPr="00DD2398">
        <w:rPr>
          <w:rFonts w:ascii="Times New Roman" w:eastAsia="Times New Roman" w:hAnsi="Times New Roman" w:cs="Times New Roman"/>
          <w:sz w:val="24"/>
          <w:szCs w:val="24"/>
          <w:lang w:eastAsia="ru-RU"/>
        </w:rPr>
        <w:t xml:space="preserve">. Исследования общего интеллекта взрослых показывают, что с ростом стажа работы он снижается. Конечно, здесь имеют место возрастные изменения, но главная причина заключается в особенностях нормативной профессиональной деятельности. Многие виды труда не требуют от работников решения профессиональных </w:t>
      </w:r>
      <w:r w:rsidRPr="00DD2398">
        <w:rPr>
          <w:rFonts w:ascii="Times New Roman" w:eastAsia="Times New Roman" w:hAnsi="Times New Roman" w:cs="Times New Roman"/>
          <w:sz w:val="24"/>
          <w:szCs w:val="24"/>
          <w:lang w:eastAsia="ru-RU"/>
        </w:rPr>
        <w:lastRenderedPageBreak/>
        <w:t>задач, планирования процесса труда, анализа производственных ситуаций. Невостребованные интеллектуальные способности постепенно угасают. Однако интеллект работников, занятых теми видами труда, выполнение которых связано с решением профессиональных проблем, поддерживается на высоком уровне до конца их профессиональной</w:t>
      </w:r>
      <w:r w:rsidRPr="00DD2398">
        <w:rPr>
          <w:rFonts w:ascii="Times New Roman" w:eastAsia="Times New Roman" w:hAnsi="Times New Roman" w:cs="Times New Roman"/>
          <w:sz w:val="24"/>
          <w:szCs w:val="24"/>
          <w:lang w:eastAsia="ru-RU"/>
        </w:rPr>
        <w:tab/>
        <w:t>жизни.</w:t>
      </w:r>
      <w:r w:rsidRPr="00DD2398">
        <w:rPr>
          <w:rFonts w:ascii="Times New Roman" w:eastAsia="Times New Roman" w:hAnsi="Times New Roman" w:cs="Times New Roman"/>
          <w:sz w:val="24"/>
          <w:szCs w:val="24"/>
          <w:lang w:eastAsia="ru-RU"/>
        </w:rPr>
        <w:br/>
        <w:t xml:space="preserve">          8. Деформации обусловлены также тем, что у каждого человека есть </w:t>
      </w:r>
      <w:r w:rsidRPr="00DD2398">
        <w:rPr>
          <w:rFonts w:ascii="Times New Roman" w:eastAsia="Times New Roman" w:hAnsi="Times New Roman" w:cs="Times New Roman"/>
          <w:i/>
          <w:iCs/>
          <w:sz w:val="24"/>
          <w:szCs w:val="24"/>
          <w:lang w:eastAsia="ru-RU"/>
        </w:rPr>
        <w:t>предел развития</w:t>
      </w:r>
      <w:r w:rsidRPr="00DD2398">
        <w:rPr>
          <w:rFonts w:ascii="Times New Roman" w:eastAsia="Times New Roman" w:hAnsi="Times New Roman" w:cs="Times New Roman"/>
          <w:sz w:val="24"/>
          <w:szCs w:val="24"/>
          <w:lang w:eastAsia="ru-RU"/>
        </w:rPr>
        <w:t xml:space="preserve"> уровня образования и профессионализма. Он зависит от социально-профессиональных установок, индивидуально-психологических особенностей, эмоционально-волевых характеристик. Причинами образования предела развития могут стать психологическое насыщение профессиональной деятельностью, неудовлетворенность имиджем профессии, низкой зарплатой, отсутствием моральных стимулов.</w:t>
      </w:r>
      <w:r w:rsidRPr="00DD2398">
        <w:rPr>
          <w:rFonts w:ascii="Times New Roman" w:eastAsia="Times New Roman" w:hAnsi="Times New Roman" w:cs="Times New Roman"/>
          <w:sz w:val="24"/>
          <w:szCs w:val="24"/>
          <w:lang w:eastAsia="ru-RU"/>
        </w:rPr>
        <w:br/>
        <w:t xml:space="preserve">          9. Факторами, инициирующими развитие профессиональных деформаций, являются различные акцентуации характера личности. В процессе многолетнего выполнения одной и той же деятельности </w:t>
      </w:r>
      <w:r w:rsidRPr="00DD2398">
        <w:rPr>
          <w:rFonts w:ascii="Times New Roman" w:eastAsia="Times New Roman" w:hAnsi="Times New Roman" w:cs="Times New Roman"/>
          <w:i/>
          <w:iCs/>
          <w:sz w:val="24"/>
          <w:szCs w:val="24"/>
          <w:lang w:eastAsia="ru-RU"/>
        </w:rPr>
        <w:t>акцентуации</w:t>
      </w:r>
      <w:r w:rsidRPr="00DD2398">
        <w:rPr>
          <w:rFonts w:ascii="Times New Roman" w:eastAsia="Times New Roman" w:hAnsi="Times New Roman" w:cs="Times New Roman"/>
          <w:sz w:val="24"/>
          <w:szCs w:val="24"/>
          <w:lang w:eastAsia="ru-RU"/>
        </w:rPr>
        <w:t xml:space="preserve"> профессионализируются, вплетаются в ткань индивидуального стиля деятельности и трансформируются в профессиональные деформации специалиста. У каждого акцентуированного специалиста свой ансамбль деформаций, и они отчетливо проявляются в деятельности и профессиональном поведении. Другими словами, профессиональные акцентуации - это чрезмерное усиление некоторых черт характера, а также отдельных профессионально обусловленных свойств и качеств</w:t>
      </w:r>
      <w:r w:rsidRPr="00DD2398">
        <w:rPr>
          <w:rFonts w:ascii="Times New Roman" w:eastAsia="Times New Roman" w:hAnsi="Times New Roman" w:cs="Times New Roman"/>
          <w:sz w:val="24"/>
          <w:szCs w:val="24"/>
          <w:lang w:eastAsia="ru-RU"/>
        </w:rPr>
        <w:tab/>
        <w:t>личности.</w:t>
      </w:r>
      <w:r w:rsidRPr="00DD2398">
        <w:rPr>
          <w:rFonts w:ascii="Times New Roman" w:eastAsia="Times New Roman" w:hAnsi="Times New Roman" w:cs="Times New Roman"/>
          <w:sz w:val="24"/>
          <w:szCs w:val="24"/>
          <w:lang w:eastAsia="ru-RU"/>
        </w:rPr>
        <w:br/>
        <w:t xml:space="preserve">          10. Фактором, инициирующим образование деформаций, являются возрастные изменения, связанные со </w:t>
      </w:r>
      <w:r w:rsidRPr="00DD2398">
        <w:rPr>
          <w:rFonts w:ascii="Times New Roman" w:eastAsia="Times New Roman" w:hAnsi="Times New Roman" w:cs="Times New Roman"/>
          <w:b/>
          <w:bCs/>
          <w:i/>
          <w:iCs/>
          <w:sz w:val="24"/>
          <w:szCs w:val="24"/>
          <w:lang w:eastAsia="ru-RU"/>
        </w:rPr>
        <w:t>старением</w:t>
      </w:r>
      <w:r w:rsidRPr="00DD2398">
        <w:rPr>
          <w:rFonts w:ascii="Times New Roman" w:eastAsia="Times New Roman" w:hAnsi="Times New Roman" w:cs="Times New Roman"/>
          <w:sz w:val="24"/>
          <w:szCs w:val="24"/>
          <w:lang w:eastAsia="ru-RU"/>
        </w:rPr>
        <w:t xml:space="preserve">. Специалисты в области </w:t>
      </w:r>
      <w:proofErr w:type="spellStart"/>
      <w:r w:rsidRPr="00DD2398">
        <w:rPr>
          <w:rFonts w:ascii="Times New Roman" w:eastAsia="Times New Roman" w:hAnsi="Times New Roman" w:cs="Times New Roman"/>
          <w:sz w:val="24"/>
          <w:szCs w:val="24"/>
          <w:lang w:eastAsia="ru-RU"/>
        </w:rPr>
        <w:t>психогеронтологии</w:t>
      </w:r>
      <w:proofErr w:type="spellEnd"/>
      <w:r w:rsidRPr="00DD2398">
        <w:rPr>
          <w:rFonts w:ascii="Times New Roman" w:eastAsia="Times New Roman" w:hAnsi="Times New Roman" w:cs="Times New Roman"/>
          <w:sz w:val="24"/>
          <w:szCs w:val="24"/>
          <w:lang w:eastAsia="ru-RU"/>
        </w:rPr>
        <w:t xml:space="preserve"> отмечают следующие виды и признаки психологического старения человека:</w:t>
      </w:r>
    </w:p>
    <w:p w:rsidR="00DD2398" w:rsidRPr="00DD2398" w:rsidRDefault="00DD2398" w:rsidP="00DD2398">
      <w:pPr>
        <w:numPr>
          <w:ilvl w:val="0"/>
          <w:numId w:val="5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социально-психологическое старение, которое выражается в ослаблении интеллектуальных процессов, перестройке мотивации, изменении эмоциональной сферы, возникновении </w:t>
      </w:r>
      <w:proofErr w:type="spellStart"/>
      <w:r w:rsidRPr="00DD2398">
        <w:rPr>
          <w:rFonts w:ascii="Times New Roman" w:eastAsia="Times New Roman" w:hAnsi="Times New Roman" w:cs="Times New Roman"/>
          <w:sz w:val="24"/>
          <w:szCs w:val="24"/>
          <w:lang w:eastAsia="ru-RU"/>
        </w:rPr>
        <w:t>дезадаптивных</w:t>
      </w:r>
      <w:proofErr w:type="spellEnd"/>
      <w:r w:rsidRPr="00DD2398">
        <w:rPr>
          <w:rFonts w:ascii="Times New Roman" w:eastAsia="Times New Roman" w:hAnsi="Times New Roman" w:cs="Times New Roman"/>
          <w:sz w:val="24"/>
          <w:szCs w:val="24"/>
          <w:lang w:eastAsia="ru-RU"/>
        </w:rPr>
        <w:t xml:space="preserve"> форм поведения, росте потребности в одобрении и др.; </w:t>
      </w:r>
    </w:p>
    <w:p w:rsidR="00DD2398" w:rsidRPr="00DD2398" w:rsidRDefault="00DD2398" w:rsidP="00DD2398">
      <w:pPr>
        <w:numPr>
          <w:ilvl w:val="0"/>
          <w:numId w:val="5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нравственно-этическое старение, проявляющееся в навязчивом морализировании, скептическом отношении к молодежной субкультуре, противопоставлении настоящего прошлому, преувеличении заслуг своего поколения и др.; </w:t>
      </w:r>
    </w:p>
    <w:p w:rsidR="00DD2398" w:rsidRPr="00DD2398" w:rsidRDefault="00DD2398" w:rsidP="00DD2398">
      <w:pPr>
        <w:numPr>
          <w:ilvl w:val="0"/>
          <w:numId w:val="53"/>
        </w:num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профессиональное старение, которое характеризуется невосприимчивостью к нововведениям, канонизацией индивидуального опыта и опыта своего поколения, трудностями освоения новых средств труда и производственных технологий, снижением темпа выполнения профессиональных функций и др. </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Исследователи феномена старости подчеркивают, да и примеров тому много, что фатальной неизбежности профессионального старения нет. Это действительно так. Но нельзя отрицать очевидного: физическое и психологическое старение деформирует профессиональный профиль человека, отрицательно сказывается на достижении вершин профессионального</w:t>
      </w:r>
      <w:r w:rsidRPr="00DD2398">
        <w:rPr>
          <w:rFonts w:ascii="Times New Roman" w:eastAsia="Times New Roman" w:hAnsi="Times New Roman" w:cs="Times New Roman"/>
          <w:sz w:val="24"/>
          <w:szCs w:val="24"/>
          <w:lang w:eastAsia="ru-RU"/>
        </w:rPr>
        <w:tab/>
        <w:t>мастерства.</w:t>
      </w:r>
      <w:r w:rsidRPr="00DD2398">
        <w:rPr>
          <w:rFonts w:ascii="Times New Roman" w:eastAsia="Times New Roman" w:hAnsi="Times New Roman" w:cs="Times New Roman"/>
          <w:sz w:val="24"/>
          <w:szCs w:val="24"/>
          <w:lang w:eastAsia="ru-RU"/>
        </w:rPr>
        <w:br/>
        <w:t>          Таким образом, мы определили основные детерминанты профессиональных деструкций специалиста. Это стереотипы мышления и деятельности, социальные стереотипы поведения, отдельные формы психологической защиты: рационализация, проекция, отчуждение, замещение, идентификация. Образование деструкции инициируется профессиональной стагнацией специалиста, а также акцентуацией черт характера.</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Уровни профессиональных деформаций</w:t>
      </w:r>
      <w:r w:rsidRPr="00DD2398">
        <w:rPr>
          <w:rFonts w:ascii="Times New Roman" w:eastAsia="Times New Roman" w:hAnsi="Times New Roman" w:cs="Times New Roman"/>
          <w:color w:val="000000"/>
          <w:sz w:val="24"/>
          <w:szCs w:val="24"/>
          <w:lang w:eastAsia="ru-RU"/>
        </w:rPr>
        <w:t xml:space="preserve"> </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br/>
        <w:t> </w:t>
      </w:r>
      <w:r w:rsidRPr="00DD2398">
        <w:rPr>
          <w:rFonts w:ascii="Times New Roman" w:eastAsia="Times New Roman" w:hAnsi="Times New Roman" w:cs="Times New Roman"/>
          <w:color w:val="000000"/>
          <w:sz w:val="24"/>
          <w:szCs w:val="24"/>
          <w:lang w:eastAsia="ru-RU"/>
        </w:rPr>
        <w:tab/>
        <w:t xml:space="preserve">Исследователи </w:t>
      </w:r>
      <w:proofErr w:type="spellStart"/>
      <w:r w:rsidRPr="00DD2398">
        <w:rPr>
          <w:rFonts w:ascii="Times New Roman" w:eastAsia="Times New Roman" w:hAnsi="Times New Roman" w:cs="Times New Roman"/>
          <w:color w:val="000000"/>
          <w:sz w:val="24"/>
          <w:szCs w:val="24"/>
          <w:lang w:eastAsia="ru-RU"/>
        </w:rPr>
        <w:t>С.П.Безносов</w:t>
      </w:r>
      <w:proofErr w:type="spellEnd"/>
      <w:r w:rsidRPr="00DD2398">
        <w:rPr>
          <w:rFonts w:ascii="Times New Roman" w:eastAsia="Times New Roman" w:hAnsi="Times New Roman" w:cs="Times New Roman"/>
          <w:color w:val="000000"/>
          <w:sz w:val="24"/>
          <w:szCs w:val="24"/>
          <w:lang w:eastAsia="ru-RU"/>
        </w:rPr>
        <w:t xml:space="preserve">, </w:t>
      </w:r>
      <w:proofErr w:type="spellStart"/>
      <w:r w:rsidRPr="00DD2398">
        <w:rPr>
          <w:rFonts w:ascii="Times New Roman" w:eastAsia="Times New Roman" w:hAnsi="Times New Roman" w:cs="Times New Roman"/>
          <w:color w:val="000000"/>
          <w:sz w:val="24"/>
          <w:szCs w:val="24"/>
          <w:lang w:eastAsia="ru-RU"/>
        </w:rPr>
        <w:t>Р.М.Грановская</w:t>
      </w:r>
      <w:proofErr w:type="spellEnd"/>
      <w:r w:rsidRPr="00DD2398">
        <w:rPr>
          <w:rFonts w:ascii="Times New Roman" w:eastAsia="Times New Roman" w:hAnsi="Times New Roman" w:cs="Times New Roman"/>
          <w:color w:val="000000"/>
          <w:sz w:val="24"/>
          <w:szCs w:val="24"/>
          <w:lang w:eastAsia="ru-RU"/>
        </w:rPr>
        <w:t xml:space="preserve">, </w:t>
      </w:r>
      <w:proofErr w:type="spellStart"/>
      <w:r w:rsidRPr="00DD2398">
        <w:rPr>
          <w:rFonts w:ascii="Times New Roman" w:eastAsia="Times New Roman" w:hAnsi="Times New Roman" w:cs="Times New Roman"/>
          <w:color w:val="000000"/>
          <w:sz w:val="24"/>
          <w:szCs w:val="24"/>
          <w:lang w:eastAsia="ru-RU"/>
        </w:rPr>
        <w:t>Л.Н.Корнеева</w:t>
      </w:r>
      <w:proofErr w:type="spellEnd"/>
      <w:r w:rsidRPr="00DD2398">
        <w:rPr>
          <w:rFonts w:ascii="Times New Roman" w:eastAsia="Times New Roman" w:hAnsi="Times New Roman" w:cs="Times New Roman"/>
          <w:color w:val="000000"/>
          <w:sz w:val="24"/>
          <w:szCs w:val="24"/>
          <w:lang w:eastAsia="ru-RU"/>
        </w:rPr>
        <w:t xml:space="preserve">, </w:t>
      </w:r>
      <w:proofErr w:type="spellStart"/>
      <w:r w:rsidRPr="00DD2398">
        <w:rPr>
          <w:rFonts w:ascii="Times New Roman" w:eastAsia="Times New Roman" w:hAnsi="Times New Roman" w:cs="Times New Roman"/>
          <w:color w:val="000000"/>
          <w:sz w:val="24"/>
          <w:szCs w:val="24"/>
          <w:lang w:eastAsia="ru-RU"/>
        </w:rPr>
        <w:t>А.К.Маркова</w:t>
      </w:r>
      <w:proofErr w:type="spellEnd"/>
      <w:r w:rsidRPr="00DD2398">
        <w:rPr>
          <w:rFonts w:ascii="Times New Roman" w:eastAsia="Times New Roman" w:hAnsi="Times New Roman" w:cs="Times New Roman"/>
          <w:color w:val="000000"/>
          <w:sz w:val="24"/>
          <w:szCs w:val="24"/>
          <w:lang w:eastAsia="ru-RU"/>
        </w:rPr>
        <w:t xml:space="preserve"> отмечают, что в наибольшей степени профессиональные деформации развиваются у представителей </w:t>
      </w:r>
      <w:proofErr w:type="spellStart"/>
      <w:r w:rsidRPr="00DD2398">
        <w:rPr>
          <w:rFonts w:ascii="Times New Roman" w:eastAsia="Times New Roman" w:hAnsi="Times New Roman" w:cs="Times New Roman"/>
          <w:color w:val="000000"/>
          <w:sz w:val="24"/>
          <w:szCs w:val="24"/>
          <w:lang w:eastAsia="ru-RU"/>
        </w:rPr>
        <w:t>социономических</w:t>
      </w:r>
      <w:proofErr w:type="spellEnd"/>
      <w:r w:rsidRPr="00DD2398">
        <w:rPr>
          <w:rFonts w:ascii="Times New Roman" w:eastAsia="Times New Roman" w:hAnsi="Times New Roman" w:cs="Times New Roman"/>
          <w:color w:val="000000"/>
          <w:sz w:val="24"/>
          <w:szCs w:val="24"/>
          <w:lang w:eastAsia="ru-RU"/>
        </w:rPr>
        <w:t xml:space="preserve"> профессий, постоянно взаимодействующих с людьми: врачей, педагогов, работников сферы обслуживания и правоохранительных органов, </w:t>
      </w:r>
      <w:r w:rsidRPr="00DD2398">
        <w:rPr>
          <w:rFonts w:ascii="Times New Roman" w:eastAsia="Times New Roman" w:hAnsi="Times New Roman" w:cs="Times New Roman"/>
          <w:color w:val="000000"/>
          <w:sz w:val="24"/>
          <w:szCs w:val="24"/>
          <w:lang w:eastAsia="ru-RU"/>
        </w:rPr>
        <w:lastRenderedPageBreak/>
        <w:t xml:space="preserve">госслужащих, руководителей, предпринимателей и др. </w:t>
      </w:r>
      <w:r w:rsidRPr="00DD2398">
        <w:rPr>
          <w:rFonts w:ascii="Times New Roman" w:eastAsia="Times New Roman" w:hAnsi="Times New Roman" w:cs="Times New Roman"/>
          <w:color w:val="000000"/>
          <w:sz w:val="24"/>
          <w:szCs w:val="24"/>
          <w:lang w:eastAsia="ru-RU"/>
        </w:rPr>
        <w:br/>
        <w:t xml:space="preserve">      У представителей этих профессий профессиональные деформации могут проявляться на четырех</w:t>
      </w:r>
      <w:r w:rsidRPr="00DD2398">
        <w:rPr>
          <w:rFonts w:ascii="Times New Roman" w:eastAsia="Times New Roman" w:hAnsi="Times New Roman" w:cs="Times New Roman"/>
          <w:color w:val="000000"/>
          <w:sz w:val="24"/>
          <w:szCs w:val="24"/>
          <w:lang w:eastAsia="ru-RU"/>
        </w:rPr>
        <w:tab/>
        <w:t xml:space="preserve">уровнях: </w:t>
      </w:r>
      <w:r w:rsidRPr="00DD2398">
        <w:rPr>
          <w:rFonts w:ascii="Times New Roman" w:eastAsia="Times New Roman" w:hAnsi="Times New Roman" w:cs="Times New Roman"/>
          <w:color w:val="000000"/>
          <w:sz w:val="24"/>
          <w:szCs w:val="24"/>
          <w:lang w:eastAsia="ru-RU"/>
        </w:rPr>
        <w:br/>
        <w:t> 1. Общепрофессиональные деформации, типичные для работников этой профессии. Эти инвариантные особенности личности и поведения профессионалов прослеживаются у большей части работников со стажем, хотя уровень выраженности данной группы деформаций различен. Так, для врачей характерен синдром «сострадательной усталости», выражающийся в эмоциональной индифферентности к страданиям больных. У работников правоохранительных органов развивается синдром «асоциальной перцепции», при котором каждый гражданин воспринимается как потенциальный нарушитель; у руководителей — синдром «вседозволенности», выражающийся в нарушении профессиональных и этических норм, в стремлении манипулировать профессиональной жизнью подчиненных. Ансамбль общепрофессиональных деформаций делает работников одной</w:t>
      </w:r>
      <w:r w:rsidRPr="00DD2398">
        <w:rPr>
          <w:rFonts w:ascii="Times New Roman" w:eastAsia="Times New Roman" w:hAnsi="Times New Roman" w:cs="Times New Roman"/>
          <w:color w:val="000000"/>
          <w:sz w:val="24"/>
          <w:szCs w:val="24"/>
          <w:lang w:eastAsia="ru-RU"/>
        </w:rPr>
        <w:tab/>
        <w:t>профессии</w:t>
      </w:r>
      <w:r w:rsidRPr="00DD2398">
        <w:rPr>
          <w:rFonts w:ascii="Times New Roman" w:eastAsia="Times New Roman" w:hAnsi="Times New Roman" w:cs="Times New Roman"/>
          <w:color w:val="000000"/>
          <w:sz w:val="24"/>
          <w:szCs w:val="24"/>
          <w:lang w:eastAsia="ru-RU"/>
        </w:rPr>
        <w:tab/>
        <w:t>узнаваемыми,</w:t>
      </w:r>
      <w:r w:rsidRPr="00DD2398">
        <w:rPr>
          <w:rFonts w:ascii="Times New Roman" w:eastAsia="Times New Roman" w:hAnsi="Times New Roman" w:cs="Times New Roman"/>
          <w:color w:val="000000"/>
          <w:sz w:val="24"/>
          <w:szCs w:val="24"/>
          <w:lang w:eastAsia="ru-RU"/>
        </w:rPr>
        <w:tab/>
        <w:t xml:space="preserve">похожими. </w:t>
      </w:r>
      <w:r w:rsidRPr="00DD2398">
        <w:rPr>
          <w:rFonts w:ascii="Times New Roman" w:eastAsia="Times New Roman" w:hAnsi="Times New Roman" w:cs="Times New Roman"/>
          <w:color w:val="000000"/>
          <w:sz w:val="24"/>
          <w:szCs w:val="24"/>
          <w:lang w:eastAsia="ru-RU"/>
        </w:rPr>
        <w:br/>
        <w:t xml:space="preserve"> 2. Специальные профессиональные деформации, возникающие в процессе специализации по профессии. Любая профессия объединяет несколько специальностей. Каждая специальность имеет свой состав деформаций. Так, у следователя появляется правовая подозрительность, у оперативного работника — актуальная агрессивность, у адвоката — профессиональная изворотливость, у прокурора — </w:t>
      </w:r>
      <w:proofErr w:type="spellStart"/>
      <w:r w:rsidRPr="00DD2398">
        <w:rPr>
          <w:rFonts w:ascii="Times New Roman" w:eastAsia="Times New Roman" w:hAnsi="Times New Roman" w:cs="Times New Roman"/>
          <w:color w:val="000000"/>
          <w:sz w:val="24"/>
          <w:szCs w:val="24"/>
          <w:lang w:eastAsia="ru-RU"/>
        </w:rPr>
        <w:t>обвинительность</w:t>
      </w:r>
      <w:proofErr w:type="spellEnd"/>
      <w:r w:rsidRPr="00DD2398">
        <w:rPr>
          <w:rFonts w:ascii="Times New Roman" w:eastAsia="Times New Roman" w:hAnsi="Times New Roman" w:cs="Times New Roman"/>
          <w:color w:val="000000"/>
          <w:sz w:val="24"/>
          <w:szCs w:val="24"/>
          <w:lang w:eastAsia="ru-RU"/>
        </w:rPr>
        <w:t xml:space="preserve">. Врачи разных специальностей тоже обрастают своими деформациями. Терапевты ставят угрожающие диагнозы, хирурги циничны, медсестры черствы и равнодушны. </w:t>
      </w:r>
      <w:r w:rsidRPr="00DD2398">
        <w:rPr>
          <w:rFonts w:ascii="Times New Roman" w:eastAsia="Times New Roman" w:hAnsi="Times New Roman" w:cs="Times New Roman"/>
          <w:color w:val="000000"/>
          <w:sz w:val="24"/>
          <w:szCs w:val="24"/>
          <w:lang w:eastAsia="ru-RU"/>
        </w:rPr>
        <w:br/>
        <w:t> 3. Профессионально-типологические деформации, обусловленные наложением индивидуально-психологических особенностей личности — темперамента, способностей, характера — на психологическую структуру деятельности. В результате складываются профессионально</w:t>
      </w:r>
      <w:r w:rsidRPr="00DD2398">
        <w:rPr>
          <w:rFonts w:ascii="Times New Roman" w:eastAsia="Times New Roman" w:hAnsi="Times New Roman" w:cs="Times New Roman"/>
          <w:color w:val="000000"/>
          <w:sz w:val="24"/>
          <w:szCs w:val="24"/>
          <w:lang w:eastAsia="ru-RU"/>
        </w:rPr>
        <w:tab/>
        <w:t>и</w:t>
      </w:r>
      <w:r w:rsidRPr="00DD2398">
        <w:rPr>
          <w:rFonts w:ascii="Times New Roman" w:eastAsia="Times New Roman" w:hAnsi="Times New Roman" w:cs="Times New Roman"/>
          <w:color w:val="000000"/>
          <w:sz w:val="24"/>
          <w:szCs w:val="24"/>
          <w:lang w:eastAsia="ru-RU"/>
        </w:rPr>
        <w:tab/>
        <w:t xml:space="preserve">личностно </w:t>
      </w:r>
      <w:r w:rsidRPr="00DD2398">
        <w:rPr>
          <w:rFonts w:ascii="Times New Roman" w:eastAsia="Times New Roman" w:hAnsi="Times New Roman" w:cs="Times New Roman"/>
          <w:color w:val="000000"/>
          <w:sz w:val="24"/>
          <w:szCs w:val="24"/>
          <w:lang w:eastAsia="ru-RU"/>
        </w:rPr>
        <w:tab/>
        <w:t>обусловленные</w:t>
      </w:r>
      <w:r w:rsidRPr="00DD2398">
        <w:rPr>
          <w:rFonts w:ascii="Times New Roman" w:eastAsia="Times New Roman" w:hAnsi="Times New Roman" w:cs="Times New Roman"/>
          <w:color w:val="000000"/>
          <w:sz w:val="24"/>
          <w:szCs w:val="24"/>
          <w:lang w:eastAsia="ru-RU"/>
        </w:rPr>
        <w:tab/>
        <w:t xml:space="preserve">комплексы </w:t>
      </w:r>
      <w:r w:rsidRPr="00DD2398">
        <w:rPr>
          <w:rFonts w:ascii="Times New Roman" w:eastAsia="Times New Roman" w:hAnsi="Times New Roman" w:cs="Times New Roman"/>
          <w:color w:val="000000"/>
          <w:sz w:val="24"/>
          <w:szCs w:val="24"/>
          <w:lang w:eastAsia="ru-RU"/>
        </w:rPr>
        <w:br/>
        <w:t xml:space="preserve"> • деформации профессиональной направленности личности: искажение мотивации деятельности («сдвиг мотива на цель»), перестройка ценностных ориентации, пессимизм, скептическое отношение к новичкам и нововведениям; </w:t>
      </w:r>
      <w:r w:rsidRPr="00DD2398">
        <w:rPr>
          <w:rFonts w:ascii="Times New Roman" w:eastAsia="Times New Roman" w:hAnsi="Times New Roman" w:cs="Times New Roman"/>
          <w:color w:val="000000"/>
          <w:sz w:val="24"/>
          <w:szCs w:val="24"/>
          <w:lang w:eastAsia="ru-RU"/>
        </w:rPr>
        <w:br/>
        <w:t> • деформации, развивающиеся на основе каких-либо способностей: организаторских, коммуникативных, интеллектуальных и др. (комплекс превосходства, гипертрофированный уровень притязаний, завышенная самооценка, психологическая герметизация,</w:t>
      </w:r>
      <w:r w:rsidRPr="00DD2398">
        <w:rPr>
          <w:rFonts w:ascii="Times New Roman" w:eastAsia="Times New Roman" w:hAnsi="Times New Roman" w:cs="Times New Roman"/>
          <w:color w:val="000000"/>
          <w:sz w:val="24"/>
          <w:szCs w:val="24"/>
          <w:lang w:eastAsia="ru-RU"/>
        </w:rPr>
        <w:tab/>
        <w:t>нарциссизм</w:t>
      </w:r>
      <w:r w:rsidRPr="00DD2398">
        <w:rPr>
          <w:rFonts w:ascii="Times New Roman" w:eastAsia="Times New Roman" w:hAnsi="Times New Roman" w:cs="Times New Roman"/>
          <w:color w:val="000000"/>
          <w:sz w:val="24"/>
          <w:szCs w:val="24"/>
          <w:lang w:eastAsia="ru-RU"/>
        </w:rPr>
        <w:tab/>
        <w:t>и</w:t>
      </w:r>
      <w:r w:rsidRPr="00DD2398">
        <w:rPr>
          <w:rFonts w:ascii="Times New Roman" w:eastAsia="Times New Roman" w:hAnsi="Times New Roman" w:cs="Times New Roman"/>
          <w:color w:val="000000"/>
          <w:sz w:val="24"/>
          <w:szCs w:val="24"/>
          <w:lang w:eastAsia="ru-RU"/>
        </w:rPr>
        <w:tab/>
        <w:t xml:space="preserve">др.); </w:t>
      </w:r>
      <w:r w:rsidRPr="00DD2398">
        <w:rPr>
          <w:rFonts w:ascii="Times New Roman" w:eastAsia="Times New Roman" w:hAnsi="Times New Roman" w:cs="Times New Roman"/>
          <w:color w:val="000000"/>
          <w:sz w:val="24"/>
          <w:szCs w:val="24"/>
          <w:lang w:eastAsia="ru-RU"/>
        </w:rPr>
        <w:br/>
        <w:t xml:space="preserve"> • деформации, обусловленные чертами характера: ролевая экспансия, властолюбие, «должностная интервенция», </w:t>
      </w:r>
      <w:proofErr w:type="spellStart"/>
      <w:r w:rsidRPr="00DD2398">
        <w:rPr>
          <w:rFonts w:ascii="Times New Roman" w:eastAsia="Times New Roman" w:hAnsi="Times New Roman" w:cs="Times New Roman"/>
          <w:color w:val="000000"/>
          <w:sz w:val="24"/>
          <w:szCs w:val="24"/>
          <w:lang w:eastAsia="ru-RU"/>
        </w:rPr>
        <w:t>доминантность</w:t>
      </w:r>
      <w:proofErr w:type="spellEnd"/>
      <w:r w:rsidRPr="00DD2398">
        <w:rPr>
          <w:rFonts w:ascii="Times New Roman" w:eastAsia="Times New Roman" w:hAnsi="Times New Roman" w:cs="Times New Roman"/>
          <w:color w:val="000000"/>
          <w:sz w:val="24"/>
          <w:szCs w:val="24"/>
          <w:lang w:eastAsia="ru-RU"/>
        </w:rPr>
        <w:t xml:space="preserve">, индифферентность и др. </w:t>
      </w:r>
      <w:r w:rsidRPr="00DD2398">
        <w:rPr>
          <w:rFonts w:ascii="Times New Roman" w:eastAsia="Times New Roman" w:hAnsi="Times New Roman" w:cs="Times New Roman"/>
          <w:color w:val="000000"/>
          <w:sz w:val="24"/>
          <w:szCs w:val="24"/>
          <w:lang w:eastAsia="ru-RU"/>
        </w:rPr>
        <w:br/>
        <w:t> Эта группа деформаций развивается в разных профессиях и не имеет четкой профессиональной</w:t>
      </w:r>
      <w:r w:rsidRPr="00DD2398">
        <w:rPr>
          <w:rFonts w:ascii="Times New Roman" w:eastAsia="Times New Roman" w:hAnsi="Times New Roman" w:cs="Times New Roman"/>
          <w:color w:val="000000"/>
          <w:sz w:val="24"/>
          <w:szCs w:val="24"/>
          <w:lang w:eastAsia="ru-RU"/>
        </w:rPr>
        <w:tab/>
        <w:t xml:space="preserve">ориентации. </w:t>
      </w:r>
      <w:r w:rsidRPr="00DD2398">
        <w:rPr>
          <w:rFonts w:ascii="Times New Roman" w:eastAsia="Times New Roman" w:hAnsi="Times New Roman" w:cs="Times New Roman"/>
          <w:color w:val="000000"/>
          <w:sz w:val="24"/>
          <w:szCs w:val="24"/>
          <w:lang w:eastAsia="ru-RU"/>
        </w:rPr>
        <w:br/>
        <w:t xml:space="preserve"> 4. Индивидуализированные деформации, обусловленные особенностями работников самых различных профессий. В процессе многолетнего выполнения профессиональной деятельности, психологического сращивания личности и профессии отдельные профессионально важные качества, как, впрочем, и профессионально нежелательные, чрезмерно развиваются, что приводит к возникновению </w:t>
      </w:r>
      <w:proofErr w:type="spellStart"/>
      <w:r w:rsidRPr="00DD2398">
        <w:rPr>
          <w:rFonts w:ascii="Times New Roman" w:eastAsia="Times New Roman" w:hAnsi="Times New Roman" w:cs="Times New Roman"/>
          <w:color w:val="000000"/>
          <w:sz w:val="24"/>
          <w:szCs w:val="24"/>
          <w:lang w:eastAsia="ru-RU"/>
        </w:rPr>
        <w:t>сверхкачеств</w:t>
      </w:r>
      <w:proofErr w:type="spellEnd"/>
      <w:r w:rsidRPr="00DD2398">
        <w:rPr>
          <w:rFonts w:ascii="Times New Roman" w:eastAsia="Times New Roman" w:hAnsi="Times New Roman" w:cs="Times New Roman"/>
          <w:color w:val="000000"/>
          <w:sz w:val="24"/>
          <w:szCs w:val="24"/>
          <w:lang w:eastAsia="ru-RU"/>
        </w:rPr>
        <w:t xml:space="preserve">, или акцентуаций. Это могут быть </w:t>
      </w:r>
      <w:proofErr w:type="spellStart"/>
      <w:r w:rsidRPr="00DD2398">
        <w:rPr>
          <w:rFonts w:ascii="Times New Roman" w:eastAsia="Times New Roman" w:hAnsi="Times New Roman" w:cs="Times New Roman"/>
          <w:color w:val="000000"/>
          <w:sz w:val="24"/>
          <w:szCs w:val="24"/>
          <w:lang w:eastAsia="ru-RU"/>
        </w:rPr>
        <w:t>сверхответственность</w:t>
      </w:r>
      <w:proofErr w:type="spellEnd"/>
      <w:r w:rsidRPr="00DD2398">
        <w:rPr>
          <w:rFonts w:ascii="Times New Roman" w:eastAsia="Times New Roman" w:hAnsi="Times New Roman" w:cs="Times New Roman"/>
          <w:color w:val="000000"/>
          <w:sz w:val="24"/>
          <w:szCs w:val="24"/>
          <w:lang w:eastAsia="ru-RU"/>
        </w:rPr>
        <w:t xml:space="preserve">, </w:t>
      </w:r>
      <w:proofErr w:type="spellStart"/>
      <w:r w:rsidRPr="00DD2398">
        <w:rPr>
          <w:rFonts w:ascii="Times New Roman" w:eastAsia="Times New Roman" w:hAnsi="Times New Roman" w:cs="Times New Roman"/>
          <w:color w:val="000000"/>
          <w:sz w:val="24"/>
          <w:szCs w:val="24"/>
          <w:lang w:eastAsia="ru-RU"/>
        </w:rPr>
        <w:t>суперчестность</w:t>
      </w:r>
      <w:proofErr w:type="spellEnd"/>
      <w:r w:rsidRPr="00DD2398">
        <w:rPr>
          <w:rFonts w:ascii="Times New Roman" w:eastAsia="Times New Roman" w:hAnsi="Times New Roman" w:cs="Times New Roman"/>
          <w:color w:val="000000"/>
          <w:sz w:val="24"/>
          <w:szCs w:val="24"/>
          <w:lang w:eastAsia="ru-RU"/>
        </w:rPr>
        <w:t xml:space="preserve">, </w:t>
      </w:r>
      <w:proofErr w:type="spellStart"/>
      <w:r w:rsidRPr="00DD2398">
        <w:rPr>
          <w:rFonts w:ascii="Times New Roman" w:eastAsia="Times New Roman" w:hAnsi="Times New Roman" w:cs="Times New Roman"/>
          <w:color w:val="000000"/>
          <w:sz w:val="24"/>
          <w:szCs w:val="24"/>
          <w:lang w:eastAsia="ru-RU"/>
        </w:rPr>
        <w:t>гиперактивность</w:t>
      </w:r>
      <w:proofErr w:type="spellEnd"/>
      <w:r w:rsidRPr="00DD2398">
        <w:rPr>
          <w:rFonts w:ascii="Times New Roman" w:eastAsia="Times New Roman" w:hAnsi="Times New Roman" w:cs="Times New Roman"/>
          <w:color w:val="000000"/>
          <w:sz w:val="24"/>
          <w:szCs w:val="24"/>
          <w:lang w:eastAsia="ru-RU"/>
        </w:rPr>
        <w:t>, трудовой фанатизм, профессиональный энтузиазм. Данные деформации можно назвать «профессиональным</w:t>
      </w:r>
      <w:r w:rsidRPr="00DD2398">
        <w:rPr>
          <w:rFonts w:ascii="Times New Roman" w:eastAsia="Times New Roman" w:hAnsi="Times New Roman" w:cs="Times New Roman"/>
          <w:color w:val="000000"/>
          <w:sz w:val="24"/>
          <w:szCs w:val="24"/>
          <w:lang w:eastAsia="ru-RU"/>
        </w:rPr>
        <w:tab/>
      </w:r>
      <w:r w:rsidRPr="00DD2398">
        <w:rPr>
          <w:rFonts w:ascii="Times New Roman" w:eastAsia="Times New Roman" w:hAnsi="Times New Roman" w:cs="Times New Roman"/>
          <w:color w:val="000000"/>
          <w:sz w:val="24"/>
          <w:szCs w:val="24"/>
          <w:lang w:eastAsia="ru-RU"/>
        </w:rPr>
        <w:tab/>
        <w:t xml:space="preserve">кретинизмом». </w:t>
      </w:r>
      <w:r w:rsidRPr="00DD2398">
        <w:rPr>
          <w:rFonts w:ascii="Times New Roman" w:eastAsia="Times New Roman" w:hAnsi="Times New Roman" w:cs="Times New Roman"/>
          <w:color w:val="000000"/>
          <w:sz w:val="24"/>
          <w:szCs w:val="24"/>
          <w:lang w:eastAsia="ru-RU"/>
        </w:rPr>
        <w:br/>
        <w:t> </w:t>
      </w:r>
      <w:r w:rsidRPr="00DD2398">
        <w:rPr>
          <w:rFonts w:ascii="Times New Roman" w:eastAsia="Times New Roman" w:hAnsi="Times New Roman" w:cs="Times New Roman"/>
          <w:color w:val="000000"/>
          <w:sz w:val="24"/>
          <w:szCs w:val="24"/>
          <w:lang w:eastAsia="ru-RU"/>
        </w:rPr>
        <w:tab/>
        <w:t>Следствием всех этих деформаций являются психическая напряженность, конфликты, кризисы, снижение продуктивности профессиональной деятельности личности, неудовлетворенность жизнью и социальным окружением.</w:t>
      </w:r>
      <w:r w:rsidRPr="00DD2398">
        <w:rPr>
          <w:rFonts w:ascii="Verdana" w:eastAsia="Times New Roman" w:hAnsi="Verdana" w:cs="Times New Roman"/>
          <w:color w:val="000000"/>
          <w:sz w:val="24"/>
          <w:szCs w:val="24"/>
          <w:lang w:eastAsia="ru-RU"/>
        </w:rPr>
        <w:t xml:space="preserve"> </w:t>
      </w:r>
      <w:r w:rsidRPr="00DD2398">
        <w:rPr>
          <w:rFonts w:ascii="Times New Roman" w:eastAsia="Times New Roman" w:hAnsi="Times New Roman" w:cs="Times New Roman"/>
          <w:sz w:val="24"/>
          <w:szCs w:val="24"/>
          <w:lang w:eastAsia="ru-RU"/>
        </w:rPr>
        <w:br/>
        <w:t xml:space="preserve">          Но главным фактором, ключевой </w:t>
      </w:r>
      <w:proofErr w:type="spellStart"/>
      <w:r w:rsidRPr="00DD2398">
        <w:rPr>
          <w:rFonts w:ascii="Times New Roman" w:eastAsia="Times New Roman" w:hAnsi="Times New Roman" w:cs="Times New Roman"/>
          <w:sz w:val="24"/>
          <w:szCs w:val="24"/>
          <w:lang w:eastAsia="ru-RU"/>
        </w:rPr>
        <w:t>детерминантой</w:t>
      </w:r>
      <w:proofErr w:type="spellEnd"/>
      <w:r w:rsidRPr="00DD2398">
        <w:rPr>
          <w:rFonts w:ascii="Times New Roman" w:eastAsia="Times New Roman" w:hAnsi="Times New Roman" w:cs="Times New Roman"/>
          <w:sz w:val="24"/>
          <w:szCs w:val="24"/>
          <w:lang w:eastAsia="ru-RU"/>
        </w:rPr>
        <w:t xml:space="preserve"> развития деструкции является сама профессиональная деятельность. Каждая профессия имеет свой ансамбль профессиональных деформаций.</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ind w:firstLine="360"/>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Текст второго вопроса</w:t>
      </w:r>
    </w:p>
    <w:p w:rsidR="00DD2398" w:rsidRPr="00DD2398" w:rsidRDefault="00DD2398" w:rsidP="00DD2398">
      <w:pPr>
        <w:spacing w:after="0" w:line="240" w:lineRule="auto"/>
        <w:ind w:firstLine="360"/>
        <w:jc w:val="both"/>
        <w:rPr>
          <w:rFonts w:ascii="Verdana" w:eastAsia="Times New Roman" w:hAnsi="Verdana" w:cs="Times New Roman"/>
          <w:color w:val="000000"/>
          <w:sz w:val="24"/>
          <w:szCs w:val="24"/>
          <w:lang w:eastAsia="ru-RU"/>
        </w:rPr>
      </w:pP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Профессиональное выгорание возникает в результате внутреннего накапливания отрицательных эмоций без "разрядки" или "освобождения" от них. Профессиональное выгорание ведет к истощению эмоционально-энергических и личностных ресурсов человека.</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В последние годы все чаще говорят не только о профессиональном стрессе, но и о синдроме профессионального сгорания или выгорания работников (далее будет применяться термин "профессиональное выгорание" как наиболее адекватный).</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Профессиональное выгорание - это синдром, развивающийся на фоне хронического стресса и ведущий к истощению эмоционально-энергических и личностных ресурсов работающего человека. Профессиональное выгорание возникает в результате внутреннего накапливания отрицательных эмоций без соответствующей "разрядки" или "освобождения" от них. По существу, профессиональное выгорание - это </w:t>
      </w:r>
      <w:proofErr w:type="spellStart"/>
      <w:r w:rsidRPr="00DD2398">
        <w:rPr>
          <w:rFonts w:ascii="Times New Roman" w:eastAsia="Times New Roman" w:hAnsi="Times New Roman" w:cs="Times New Roman"/>
          <w:color w:val="000000"/>
          <w:sz w:val="24"/>
          <w:szCs w:val="24"/>
          <w:lang w:eastAsia="ru-RU"/>
        </w:rPr>
        <w:t>дистресс</w:t>
      </w:r>
      <w:proofErr w:type="spellEnd"/>
      <w:r w:rsidRPr="00DD2398">
        <w:rPr>
          <w:rFonts w:ascii="Times New Roman" w:eastAsia="Times New Roman" w:hAnsi="Times New Roman" w:cs="Times New Roman"/>
          <w:color w:val="000000"/>
          <w:sz w:val="24"/>
          <w:szCs w:val="24"/>
          <w:lang w:eastAsia="ru-RU"/>
        </w:rPr>
        <w:t xml:space="preserve"> или третья стадия общего адаптационного синдрома - стадия истощения (по Г. </w:t>
      </w:r>
      <w:proofErr w:type="spellStart"/>
      <w:r w:rsidRPr="00DD2398">
        <w:rPr>
          <w:rFonts w:ascii="Times New Roman" w:eastAsia="Times New Roman" w:hAnsi="Times New Roman" w:cs="Times New Roman"/>
          <w:color w:val="000000"/>
          <w:sz w:val="24"/>
          <w:szCs w:val="24"/>
          <w:lang w:eastAsia="ru-RU"/>
        </w:rPr>
        <w:t>Селье</w:t>
      </w:r>
      <w:proofErr w:type="spellEnd"/>
      <w:r w:rsidRPr="00DD2398">
        <w:rPr>
          <w:rFonts w:ascii="Times New Roman" w:eastAsia="Times New Roman" w:hAnsi="Times New Roman" w:cs="Times New Roman"/>
          <w:color w:val="000000"/>
          <w:sz w:val="24"/>
          <w:szCs w:val="24"/>
          <w:lang w:eastAsia="ru-RU"/>
        </w:rPr>
        <w:t>).</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В </w:t>
      </w:r>
      <w:smartTag w:uri="urn:schemas-microsoft-com:office:smarttags" w:element="metricconverter">
        <w:smartTagPr>
          <w:attr w:name="ProductID" w:val="1981 г"/>
        </w:smartTagPr>
        <w:r w:rsidRPr="00DD2398">
          <w:rPr>
            <w:rFonts w:ascii="Times New Roman" w:eastAsia="Times New Roman" w:hAnsi="Times New Roman" w:cs="Times New Roman"/>
            <w:color w:val="000000"/>
            <w:sz w:val="24"/>
            <w:szCs w:val="24"/>
            <w:lang w:eastAsia="ru-RU"/>
          </w:rPr>
          <w:t>1981 г</w:t>
        </w:r>
      </w:smartTag>
      <w:r w:rsidRPr="00DD2398">
        <w:rPr>
          <w:rFonts w:ascii="Times New Roman" w:eastAsia="Times New Roman" w:hAnsi="Times New Roman" w:cs="Times New Roman"/>
          <w:color w:val="000000"/>
          <w:sz w:val="24"/>
          <w:szCs w:val="24"/>
          <w:lang w:eastAsia="ru-RU"/>
        </w:rPr>
        <w:t xml:space="preserve">. Э. </w:t>
      </w:r>
      <w:proofErr w:type="spellStart"/>
      <w:r w:rsidRPr="00DD2398">
        <w:rPr>
          <w:rFonts w:ascii="Times New Roman" w:eastAsia="Times New Roman" w:hAnsi="Times New Roman" w:cs="Times New Roman"/>
          <w:color w:val="000000"/>
          <w:sz w:val="24"/>
          <w:szCs w:val="24"/>
          <w:lang w:eastAsia="ru-RU"/>
        </w:rPr>
        <w:t>Moppoy</w:t>
      </w:r>
      <w:proofErr w:type="spellEnd"/>
      <w:r w:rsidRPr="00DD2398">
        <w:rPr>
          <w:rFonts w:ascii="Times New Roman" w:eastAsia="Times New Roman" w:hAnsi="Times New Roman" w:cs="Times New Roman"/>
          <w:color w:val="000000"/>
          <w:sz w:val="24"/>
          <w:szCs w:val="24"/>
          <w:lang w:eastAsia="ru-RU"/>
        </w:rPr>
        <w:t xml:space="preserve"> (A. </w:t>
      </w:r>
      <w:proofErr w:type="spellStart"/>
      <w:r w:rsidRPr="00DD2398">
        <w:rPr>
          <w:rFonts w:ascii="Times New Roman" w:eastAsia="Times New Roman" w:hAnsi="Times New Roman" w:cs="Times New Roman"/>
          <w:color w:val="000000"/>
          <w:sz w:val="24"/>
          <w:szCs w:val="24"/>
          <w:lang w:eastAsia="ru-RU"/>
        </w:rPr>
        <w:t>Morrow</w:t>
      </w:r>
      <w:proofErr w:type="spellEnd"/>
      <w:r w:rsidRPr="00DD2398">
        <w:rPr>
          <w:rFonts w:ascii="Times New Roman" w:eastAsia="Times New Roman" w:hAnsi="Times New Roman" w:cs="Times New Roman"/>
          <w:color w:val="000000"/>
          <w:sz w:val="24"/>
          <w:szCs w:val="24"/>
          <w:lang w:eastAsia="ru-RU"/>
        </w:rPr>
        <w:t xml:space="preserve">) предложил яркий эмоциональный образ, отражающий, по его мнению, внутреннее состояние работника, испытывающего </w:t>
      </w:r>
      <w:proofErr w:type="spellStart"/>
      <w:r w:rsidRPr="00DD2398">
        <w:rPr>
          <w:rFonts w:ascii="Times New Roman" w:eastAsia="Times New Roman" w:hAnsi="Times New Roman" w:cs="Times New Roman"/>
          <w:color w:val="000000"/>
          <w:sz w:val="24"/>
          <w:szCs w:val="24"/>
          <w:lang w:eastAsia="ru-RU"/>
        </w:rPr>
        <w:t>дистресс</w:t>
      </w:r>
      <w:proofErr w:type="spellEnd"/>
      <w:r w:rsidRPr="00DD2398">
        <w:rPr>
          <w:rFonts w:ascii="Times New Roman" w:eastAsia="Times New Roman" w:hAnsi="Times New Roman" w:cs="Times New Roman"/>
          <w:color w:val="000000"/>
          <w:sz w:val="24"/>
          <w:szCs w:val="24"/>
          <w:lang w:eastAsia="ru-RU"/>
        </w:rPr>
        <w:t xml:space="preserve"> профессионального выгорания: "Запах горящей психологической проводки".</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Какие работники составляют группу риска в том случае, когда мы говорим о профессиональном выгорании? При ответе на этот вопрос можно выделить следующие закономерности.</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Во-первых</w:t>
      </w:r>
      <w:r w:rsidRPr="00DD2398">
        <w:rPr>
          <w:rFonts w:ascii="Times New Roman" w:eastAsia="Times New Roman" w:hAnsi="Times New Roman" w:cs="Times New Roman"/>
          <w:color w:val="000000"/>
          <w:sz w:val="24"/>
          <w:szCs w:val="24"/>
          <w:lang w:eastAsia="ru-RU"/>
        </w:rPr>
        <w:t xml:space="preserve">, профессиональному выгоранию больше подвержены сотрудники, которые по роду службы вынуждены много и интенсивно общаться с различными людьми, знакомыми и незнакомыми. Прежде всего это руководители, менеджеры по продажам, медицинские и социальные работники, консультанты, преподаватели, полицейские и т. п. Причем особенно быстро "выгорают" сотрудники, имеющие </w:t>
      </w:r>
      <w:proofErr w:type="spellStart"/>
      <w:r w:rsidRPr="00DD2398">
        <w:rPr>
          <w:rFonts w:ascii="Times New Roman" w:eastAsia="Times New Roman" w:hAnsi="Times New Roman" w:cs="Times New Roman"/>
          <w:color w:val="000000"/>
          <w:sz w:val="24"/>
          <w:szCs w:val="24"/>
          <w:lang w:eastAsia="ru-RU"/>
        </w:rPr>
        <w:t>интровертированный</w:t>
      </w:r>
      <w:proofErr w:type="spellEnd"/>
      <w:r w:rsidRPr="00DD2398">
        <w:rPr>
          <w:rFonts w:ascii="Times New Roman" w:eastAsia="Times New Roman" w:hAnsi="Times New Roman" w:cs="Times New Roman"/>
          <w:color w:val="000000"/>
          <w:sz w:val="24"/>
          <w:szCs w:val="24"/>
          <w:lang w:eastAsia="ru-RU"/>
        </w:rPr>
        <w:t xml:space="preserve"> характер, индивидуально-психологические особенности которых не согласуются с профессиональными требованиями коммуникативных профессий. Они не имеют избытка жизненной энергии, характеризуются скромностью и застенчивостью, склонны к замкнутости и концентрации на предмете профессиональной деятельности. Именно они способны накапливать эмоциональный дискомфорт без "сбрасывания" отрицательных переживаний во внешнюю среду.</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Во-вторых</w:t>
      </w:r>
      <w:r w:rsidRPr="00DD2398">
        <w:rPr>
          <w:rFonts w:ascii="Times New Roman" w:eastAsia="Times New Roman" w:hAnsi="Times New Roman" w:cs="Times New Roman"/>
          <w:color w:val="000000"/>
          <w:sz w:val="24"/>
          <w:szCs w:val="24"/>
          <w:lang w:eastAsia="ru-RU"/>
        </w:rPr>
        <w:t>, синдрому профессионального выгорания больше подвержены люди, испытывающие постоянный внутриличностный конфликт в связи с работой. Чаще всего как в России, так и за рубежом это - женщины, переживающие внутреннее противоречие между работой и семьей, а также "прессинг" в связи с необходимостью постоянно доказывать свои профессиональные возможности в условиях жесткой конкуренции с мужчинами.</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В-третьих</w:t>
      </w:r>
      <w:r w:rsidRPr="00DD2398">
        <w:rPr>
          <w:rFonts w:ascii="Times New Roman" w:eastAsia="Times New Roman" w:hAnsi="Times New Roman" w:cs="Times New Roman"/>
          <w:color w:val="000000"/>
          <w:sz w:val="24"/>
          <w:szCs w:val="24"/>
          <w:lang w:eastAsia="ru-RU"/>
        </w:rPr>
        <w:t>, профессиональному выгоранию больше подвержены работники, профессиональная деятельность которых проходит в условиях острой нестабильности и хронического страха потери рабочего места. В России к этой группе относятся прежде всего люди старше 45 лет, для которых вероятность нахождения нового рабочего места в случае неудовлетворительных условий труда на старой работе резко снижается по причине возраста. Кроме того, в этой группе находятся работники, занимающие на рынке труда позицию внешних консультантов, вынужденных самостоятельно искать себе работу.</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В-четвертых</w:t>
      </w:r>
      <w:r w:rsidRPr="00DD2398">
        <w:rPr>
          <w:rFonts w:ascii="Times New Roman" w:eastAsia="Times New Roman" w:hAnsi="Times New Roman" w:cs="Times New Roman"/>
          <w:color w:val="000000"/>
          <w:sz w:val="24"/>
          <w:szCs w:val="24"/>
          <w:lang w:eastAsia="ru-RU"/>
        </w:rPr>
        <w:t>, на фоне перманентного стресса синдром выгорания проявляется в тех условиях, когда человек попадает в новую, непривычную обстановку, в которой он должен проявить высокую эффективность. Например, после лояльных условий обучения в высшем учебном заведении на дневном отделении молодой специалист начинает выполнять работу, связанную с высокой ответственностью, и остро чувствует свою некомпетентность. В этом случае симптомы профессионального выгорания могут проявиться уже после шести месяцев работы.</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lastRenderedPageBreak/>
        <w:t>В-пятых</w:t>
      </w:r>
      <w:r w:rsidRPr="00DD2398">
        <w:rPr>
          <w:rFonts w:ascii="Times New Roman" w:eastAsia="Times New Roman" w:hAnsi="Times New Roman" w:cs="Times New Roman"/>
          <w:color w:val="000000"/>
          <w:sz w:val="24"/>
          <w:szCs w:val="24"/>
          <w:lang w:eastAsia="ru-RU"/>
        </w:rPr>
        <w:t>, синдрому выгорания больше подвержены жители крупных мегаполисов, которые живут в условиях навязанного общения и взаимодействия с большим количеством незнакомых людей в общественных местах.</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С меньшим риском для здоровья и менее выраженным снижением эффективности синдром профессионального выгорания переживают работники, которые характеризуются следующими особенностями. В первую очередь это люди, имеющие хорошее здоровье и сознательно, целенаправленно заботящиеся о своем физическом состоянии (они постоянно занимаются спортом и поддерживают здоровый образ жизни). Это люди, имеющие высокую самооценку и уверенность в себе, своих способностях и возможностях.</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Необходимо также подчеркнуть, что профессиональное выгорание меньше касается людей, имеющих опыт успешного преодоления профессионального стресса и способных конструктивно меняться в напряженных условиях.</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Если говорить о характере таких людей, то необходимо выделить такие индивидуально-психологические особенности, как высокая подвижность, открытость, общительность, самостоятельность и стремление опираться на собственные силы.</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Наконец, важной отличительной чертой людей, устойчивых к профессиональному выгоранию, является их способность формировать и поддерживать в себе позитивные, оптимистичные установки и ценности как в отношении самих себя, так и других людей и жизни вообще.</w:t>
      </w:r>
    </w:p>
    <w:p w:rsidR="00DD2398" w:rsidRPr="00DD2398" w:rsidRDefault="00DD2398" w:rsidP="00DD2398">
      <w:pPr>
        <w:spacing w:after="0" w:line="240" w:lineRule="auto"/>
        <w:ind w:firstLine="708"/>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Симптомы, составляющие синдром профессионального выгорания, условно можно разделить на три основные группы: психофизические, социально-психологические и поведенческие.</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К психофизическим симптомам</w:t>
      </w:r>
      <w:r w:rsidRPr="00DD2398">
        <w:rPr>
          <w:rFonts w:ascii="Times New Roman" w:eastAsia="Times New Roman" w:hAnsi="Times New Roman" w:cs="Times New Roman"/>
          <w:color w:val="000000"/>
          <w:sz w:val="24"/>
          <w:szCs w:val="24"/>
          <w:lang w:eastAsia="ru-RU"/>
        </w:rPr>
        <w:t xml:space="preserve"> профессионального выгорания относятся такие, как:</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чувство постоянной, </w:t>
      </w:r>
      <w:proofErr w:type="spellStart"/>
      <w:r w:rsidRPr="00DD2398">
        <w:rPr>
          <w:rFonts w:ascii="Times New Roman" w:eastAsia="Times New Roman" w:hAnsi="Times New Roman" w:cs="Times New Roman"/>
          <w:color w:val="000000"/>
          <w:sz w:val="24"/>
          <w:szCs w:val="24"/>
          <w:lang w:eastAsia="ru-RU"/>
        </w:rPr>
        <w:t>непроходящей</w:t>
      </w:r>
      <w:proofErr w:type="spellEnd"/>
      <w:r w:rsidRPr="00DD2398">
        <w:rPr>
          <w:rFonts w:ascii="Times New Roman" w:eastAsia="Times New Roman" w:hAnsi="Times New Roman" w:cs="Times New Roman"/>
          <w:color w:val="000000"/>
          <w:sz w:val="24"/>
          <w:szCs w:val="24"/>
          <w:lang w:eastAsia="ru-RU"/>
        </w:rPr>
        <w:t xml:space="preserve"> усталости не только по вечерам, но и по утрам, сразу после сна (симптом хронической усталости);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ощущение эмоционального и физического истощения;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снижение восприимчивости и реактивности на изменения внешней среды (отсутствие реакции любопытства на фактор новизны или реакции страха на опасную ситуацию);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общая </w:t>
      </w:r>
      <w:proofErr w:type="spellStart"/>
      <w:r w:rsidRPr="00DD2398">
        <w:rPr>
          <w:rFonts w:ascii="Times New Roman" w:eastAsia="Times New Roman" w:hAnsi="Times New Roman" w:cs="Times New Roman"/>
          <w:color w:val="000000"/>
          <w:sz w:val="24"/>
          <w:szCs w:val="24"/>
          <w:lang w:eastAsia="ru-RU"/>
        </w:rPr>
        <w:t>астенизация</w:t>
      </w:r>
      <w:proofErr w:type="spellEnd"/>
      <w:r w:rsidRPr="00DD2398">
        <w:rPr>
          <w:rFonts w:ascii="Times New Roman" w:eastAsia="Times New Roman" w:hAnsi="Times New Roman" w:cs="Times New Roman"/>
          <w:color w:val="000000"/>
          <w:sz w:val="24"/>
          <w:szCs w:val="24"/>
          <w:lang w:eastAsia="ru-RU"/>
        </w:rPr>
        <w:t xml:space="preserve"> (слабость, снижение активности и энергии, ухудшение биохимии крови и гормональных показателей);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частые беспричинные головные боли; постоянные расстройства желудочно-кишечного тракта;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резкая потеря или резкое увеличение веса;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полная или частичная бессонница (быстрое засыпание и отсутствие сна ранним утром, начиная с 4 час. утра или, наоборот, неспособность заснуть вечером до 2-3 час. ночи и "тяжелое" пробуждение утром, когда нужно вставать на работу);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постоянное заторможенное, сонливое состояние и желание спать в течение всего дня;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одышка или нарушения дыхания при физической или эмоциональной нагрузке;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заметное снижение внешней и внутренней сенсорной чувствительности: ухудшение зрения, слуха, обоняния и осязания, потеря внутренних, телесных ощущений; </w:t>
      </w:r>
    </w:p>
    <w:p w:rsidR="00DD2398" w:rsidRPr="00DD2398" w:rsidRDefault="00DD2398" w:rsidP="00DD2398">
      <w:pPr>
        <w:numPr>
          <w:ilvl w:val="0"/>
          <w:numId w:val="54"/>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возможно, профессиональное выгорание является одной из причин снижения продолжительности жизни, особенно у мужчин. </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К социально-психологическим симптомам</w:t>
      </w:r>
      <w:r w:rsidRPr="00DD2398">
        <w:rPr>
          <w:rFonts w:ascii="Times New Roman" w:eastAsia="Times New Roman" w:hAnsi="Times New Roman" w:cs="Times New Roman"/>
          <w:color w:val="000000"/>
          <w:sz w:val="24"/>
          <w:szCs w:val="24"/>
          <w:lang w:eastAsia="ru-RU"/>
        </w:rPr>
        <w:t xml:space="preserve"> профессионального выгорания относятся такие неприятные ощущения и реакции, как:</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безразличие, скука, пассивность и депрессия (пониженный эмоциональный тонус, чувство подавленности); </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повышенная раздражительность на незначительные, мелкие события; </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частые нервные "срывы" (вспышки немотивированного гнева или отказы от общения, "уход в себя"); </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lastRenderedPageBreak/>
        <w:t xml:space="preserve">постоянное переживание негативных эмоций, для которых во внешней ситуации причин нет (чувство вины, обиды, подозрительности, стыда, скованности); </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чувство неосознанного беспокойства и повышенной тревожности (ощущение, что "что-то не так, как надо"); </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чувство </w:t>
      </w:r>
      <w:proofErr w:type="spellStart"/>
      <w:r w:rsidRPr="00DD2398">
        <w:rPr>
          <w:rFonts w:ascii="Times New Roman" w:eastAsia="Times New Roman" w:hAnsi="Times New Roman" w:cs="Times New Roman"/>
          <w:color w:val="000000"/>
          <w:sz w:val="24"/>
          <w:szCs w:val="24"/>
          <w:lang w:eastAsia="ru-RU"/>
        </w:rPr>
        <w:t>гиперответственности</w:t>
      </w:r>
      <w:proofErr w:type="spellEnd"/>
      <w:r w:rsidRPr="00DD2398">
        <w:rPr>
          <w:rFonts w:ascii="Times New Roman" w:eastAsia="Times New Roman" w:hAnsi="Times New Roman" w:cs="Times New Roman"/>
          <w:color w:val="000000"/>
          <w:sz w:val="24"/>
          <w:szCs w:val="24"/>
          <w:lang w:eastAsia="ru-RU"/>
        </w:rPr>
        <w:t xml:space="preserve"> и постоянное чувство страха, что "не получится" или человек "не справится"; </w:t>
      </w:r>
    </w:p>
    <w:p w:rsidR="00DD2398" w:rsidRPr="00DD2398" w:rsidRDefault="00DD2398" w:rsidP="00DD2398">
      <w:pPr>
        <w:numPr>
          <w:ilvl w:val="0"/>
          <w:numId w:val="55"/>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общая негативная установка на жизненные и профессиональные перспективы (по типу "Как ни старайся, все равно ничего не получится"). </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b/>
          <w:bCs/>
          <w:color w:val="000000"/>
          <w:sz w:val="24"/>
          <w:szCs w:val="24"/>
          <w:lang w:eastAsia="ru-RU"/>
        </w:rPr>
        <w:t>К поведенческим симптомам</w:t>
      </w:r>
      <w:r w:rsidRPr="00DD2398">
        <w:rPr>
          <w:rFonts w:ascii="Times New Roman" w:eastAsia="Times New Roman" w:hAnsi="Times New Roman" w:cs="Times New Roman"/>
          <w:color w:val="000000"/>
          <w:sz w:val="24"/>
          <w:szCs w:val="24"/>
          <w:lang w:eastAsia="ru-RU"/>
        </w:rPr>
        <w:t xml:space="preserve"> профессионального выгорания относятся следующие поступки и формы поведения работника:</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ощущение, что работа становится все тяжелее и тяжелее, а выполнять ее - все труднее и труднее;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сотрудник заметно меняет свой рабочий режим дня (рано приходит на работу и поздно уходит либо, наоборот, поздно приходит на работу и рано уходит);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вне зависимости от объективной необходимости работник постоянно берет работу домой, но дома ее не делает;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руководитель отказывается от принятия решений, формулируя различные причины для объяснений себе и другим;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чувство бесполезности, неверие в улучшения, снижение энтузиазма по отношению к работе, безразличие к результатам;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невыполнение важных, приоритетных задач и "</w:t>
      </w:r>
      <w:proofErr w:type="spellStart"/>
      <w:r w:rsidRPr="00DD2398">
        <w:rPr>
          <w:rFonts w:ascii="Times New Roman" w:eastAsia="Times New Roman" w:hAnsi="Times New Roman" w:cs="Times New Roman"/>
          <w:color w:val="000000"/>
          <w:sz w:val="24"/>
          <w:szCs w:val="24"/>
          <w:lang w:eastAsia="ru-RU"/>
        </w:rPr>
        <w:t>застревание</w:t>
      </w:r>
      <w:proofErr w:type="spellEnd"/>
      <w:r w:rsidRPr="00DD2398">
        <w:rPr>
          <w:rFonts w:ascii="Times New Roman" w:eastAsia="Times New Roman" w:hAnsi="Times New Roman" w:cs="Times New Roman"/>
          <w:color w:val="000000"/>
          <w:sz w:val="24"/>
          <w:szCs w:val="24"/>
          <w:lang w:eastAsia="ru-RU"/>
        </w:rPr>
        <w:t xml:space="preserve">" на мелких деталях, не соответствующая служебным требованиям трата большей части рабочего времени на мало осознаваемое или не осознаваемое выполнение автоматических и элементарных действий;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proofErr w:type="spellStart"/>
      <w:r w:rsidRPr="00DD2398">
        <w:rPr>
          <w:rFonts w:ascii="Times New Roman" w:eastAsia="Times New Roman" w:hAnsi="Times New Roman" w:cs="Times New Roman"/>
          <w:color w:val="000000"/>
          <w:sz w:val="24"/>
          <w:szCs w:val="24"/>
          <w:lang w:eastAsia="ru-RU"/>
        </w:rPr>
        <w:t>дистанцированность</w:t>
      </w:r>
      <w:proofErr w:type="spellEnd"/>
      <w:r w:rsidRPr="00DD2398">
        <w:rPr>
          <w:rFonts w:ascii="Times New Roman" w:eastAsia="Times New Roman" w:hAnsi="Times New Roman" w:cs="Times New Roman"/>
          <w:color w:val="000000"/>
          <w:sz w:val="24"/>
          <w:szCs w:val="24"/>
          <w:lang w:eastAsia="ru-RU"/>
        </w:rPr>
        <w:t xml:space="preserve"> от сотрудников и клиентов, повышение неадекватной критичности; </w:t>
      </w:r>
    </w:p>
    <w:p w:rsidR="00DD2398" w:rsidRPr="00DD2398" w:rsidRDefault="00DD2398" w:rsidP="00DD2398">
      <w:pPr>
        <w:numPr>
          <w:ilvl w:val="0"/>
          <w:numId w:val="56"/>
        </w:numPr>
        <w:spacing w:after="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злоупотребление алкоголем, резкое возрастание выкуренных за день сигарет, применение наркотических средств. </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Замечено, что симптоматика профессионального выгорания может быть "инфекционной" и проявляться не только у отдельных работников. Нередко встречается </w:t>
      </w:r>
      <w:r w:rsidRPr="00DD2398">
        <w:rPr>
          <w:rFonts w:ascii="Times New Roman" w:eastAsia="Times New Roman" w:hAnsi="Times New Roman" w:cs="Times New Roman"/>
          <w:b/>
          <w:bCs/>
          <w:color w:val="000000"/>
          <w:sz w:val="24"/>
          <w:szCs w:val="24"/>
          <w:lang w:eastAsia="ru-RU"/>
        </w:rPr>
        <w:t>профессиональное выгорание организаций</w:t>
      </w:r>
      <w:r w:rsidRPr="00DD2398">
        <w:rPr>
          <w:rFonts w:ascii="Times New Roman" w:eastAsia="Times New Roman" w:hAnsi="Times New Roman" w:cs="Times New Roman"/>
          <w:color w:val="000000"/>
          <w:sz w:val="24"/>
          <w:szCs w:val="24"/>
          <w:lang w:eastAsia="ru-RU"/>
        </w:rPr>
        <w:t>, которое проявляется в том, что у подавляющего большинства сотрудников присутствует внутреннее физическое или эмоциональное состояние с одними и теми же симптомами, а также одни и те же формы поведения. В таких случаях заметно "стираются" индивидуальные различия между работниками, они становятся неестественно похожими и одинаковыми, как бы "на одно лицо". Люди становятся пессимистами, у которых нет веры в позитивные изменения на работе и возможность что-то изменить собственными усилиями.</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i/>
          <w:iCs/>
          <w:color w:val="000000"/>
          <w:sz w:val="24"/>
          <w:szCs w:val="24"/>
          <w:lang w:eastAsia="ru-RU"/>
        </w:rPr>
        <w:t>Причинами профессионального выгорания организации</w:t>
      </w:r>
      <w:r w:rsidRPr="00DD2398">
        <w:rPr>
          <w:rFonts w:ascii="Times New Roman" w:eastAsia="Times New Roman" w:hAnsi="Times New Roman" w:cs="Times New Roman"/>
          <w:color w:val="000000"/>
          <w:sz w:val="24"/>
          <w:szCs w:val="24"/>
          <w:lang w:eastAsia="ru-RU"/>
        </w:rPr>
        <w:t xml:space="preserve"> выступают постоянные противоречия в стратегическом и тактическом руководстве; чрезмерные, невыполнимые требования к работникам; передача ответственности сотрудникам, не имеющим полномочий; отсутствие объективных критериев для оценки результатов труда; неэффективная система мотивирования и стимулирования персонала.</w:t>
      </w:r>
    </w:p>
    <w:p w:rsidR="00DD2398" w:rsidRPr="00DD2398" w:rsidRDefault="00DD2398" w:rsidP="00DD2398">
      <w:pPr>
        <w:spacing w:after="0" w:line="240" w:lineRule="auto"/>
        <w:ind w:firstLine="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i/>
          <w:iCs/>
          <w:sz w:val="24"/>
          <w:szCs w:val="24"/>
          <w:lang w:eastAsia="ru-RU"/>
        </w:rPr>
        <w:t>Симптомы профессионального выгорания организаций</w:t>
      </w:r>
      <w:r w:rsidRPr="00DD2398">
        <w:rPr>
          <w:rFonts w:ascii="Times New Roman" w:eastAsia="Times New Roman" w:hAnsi="Times New Roman" w:cs="Times New Roman"/>
          <w:sz w:val="24"/>
          <w:szCs w:val="24"/>
          <w:lang w:eastAsia="ru-RU"/>
        </w:rPr>
        <w:t xml:space="preserve">: неадекватно повышенная текучесть кадров (от 100% и более в год, т. е. в течение года увольняются практически все сотрудники, а некоторые работают меньше года); сниженная мотивация к труду, слишком частые "перекуры" и "чайные" перерывы (более 30% от общего объема рабочего времени); профессиональная зависимость персонала от руководителей, которая проявляется либо в повышенном и неадекватном критическом отношении к управлению, либо в чувстве беспомощности без активной помощи со стороны руководства; слишком высокая конфликтность персонала и тяжелая атмосфера в компании. Как для отдельного работника, так и для организации состояние профессионального выгорания может быть неосознанным или неправильно понятым и оцененным. Собственное неблагополучное </w:t>
      </w:r>
      <w:r w:rsidRPr="00DD2398">
        <w:rPr>
          <w:rFonts w:ascii="Times New Roman" w:eastAsia="Times New Roman" w:hAnsi="Times New Roman" w:cs="Times New Roman"/>
          <w:sz w:val="24"/>
          <w:szCs w:val="24"/>
          <w:lang w:eastAsia="ru-RU"/>
        </w:rPr>
        <w:lastRenderedPageBreak/>
        <w:t>состояние как человеку, так и организации трудно, практически невозможно увидеть со стороны, поэтому отсутствуют условия для того, чтобы вовремя начать коррекционные и восстанавливающие</w:t>
      </w:r>
      <w:r w:rsidRPr="00DD2398">
        <w:rPr>
          <w:rFonts w:ascii="Times New Roman" w:eastAsia="Times New Roman" w:hAnsi="Times New Roman" w:cs="Times New Roman"/>
          <w:sz w:val="24"/>
          <w:szCs w:val="24"/>
          <w:lang w:eastAsia="ru-RU"/>
        </w:rPr>
        <w:tab/>
        <w:t>мероприятия.</w:t>
      </w:r>
    </w:p>
    <w:p w:rsidR="00DD2398" w:rsidRPr="00DD2398" w:rsidRDefault="00DD2398" w:rsidP="00DD2398">
      <w:pPr>
        <w:spacing w:after="0" w:line="240" w:lineRule="auto"/>
        <w:ind w:firstLine="360"/>
        <w:jc w:val="both"/>
        <w:rPr>
          <w:rFonts w:ascii="Times New Roman" w:eastAsia="Times New Roman" w:hAnsi="Times New Roman" w:cs="Times New Roman"/>
          <w:color w:val="000000"/>
          <w:sz w:val="24"/>
          <w:szCs w:val="24"/>
          <w:lang w:eastAsia="ru-RU"/>
        </w:rPr>
      </w:pPr>
      <w:r w:rsidRPr="00DD2398">
        <w:rPr>
          <w:rFonts w:ascii="Verdana" w:eastAsia="Times New Roman" w:hAnsi="Verdana" w:cs="Times New Roman"/>
          <w:sz w:val="24"/>
          <w:szCs w:val="24"/>
          <w:lang w:eastAsia="ru-RU"/>
        </w:rPr>
        <w:br/>
      </w:r>
      <w:r w:rsidRPr="00DD2398">
        <w:rPr>
          <w:rFonts w:ascii="Times New Roman" w:eastAsia="Times New Roman" w:hAnsi="Times New Roman" w:cs="Times New Roman"/>
          <w:sz w:val="24"/>
          <w:szCs w:val="24"/>
          <w:lang w:eastAsia="ru-RU"/>
        </w:rPr>
        <w:t xml:space="preserve"> 1. Любая профессия инициирует образование профессиональных деформаций личности. Наиболее уязвимы </w:t>
      </w:r>
      <w:proofErr w:type="spellStart"/>
      <w:r w:rsidRPr="00DD2398">
        <w:rPr>
          <w:rFonts w:ascii="Times New Roman" w:eastAsia="Times New Roman" w:hAnsi="Times New Roman" w:cs="Times New Roman"/>
          <w:sz w:val="24"/>
          <w:szCs w:val="24"/>
          <w:lang w:eastAsia="ru-RU"/>
        </w:rPr>
        <w:t>социономические</w:t>
      </w:r>
      <w:proofErr w:type="spellEnd"/>
      <w:r w:rsidRPr="00DD2398">
        <w:rPr>
          <w:rFonts w:ascii="Times New Roman" w:eastAsia="Times New Roman" w:hAnsi="Times New Roman" w:cs="Times New Roman"/>
          <w:sz w:val="24"/>
          <w:szCs w:val="24"/>
          <w:lang w:eastAsia="ru-RU"/>
        </w:rPr>
        <w:t xml:space="preserve"> профессии типа «человек— человек». Характер, степень выраженности профессиональных деформаций зависят от характера, содержания деятельности, престижа профессии, стажа работы и индивидуально-психологических особенностей</w:t>
      </w:r>
      <w:r w:rsidRPr="00DD2398">
        <w:rPr>
          <w:rFonts w:ascii="Times New Roman" w:eastAsia="Times New Roman" w:hAnsi="Times New Roman" w:cs="Times New Roman"/>
          <w:sz w:val="24"/>
          <w:szCs w:val="24"/>
          <w:lang w:eastAsia="ru-RU"/>
        </w:rPr>
        <w:tab/>
      </w:r>
      <w:r w:rsidRPr="00DD2398">
        <w:rPr>
          <w:rFonts w:ascii="Times New Roman" w:eastAsia="Times New Roman" w:hAnsi="Times New Roman" w:cs="Times New Roman"/>
          <w:sz w:val="24"/>
          <w:szCs w:val="24"/>
          <w:lang w:eastAsia="ru-RU"/>
        </w:rPr>
        <w:tab/>
        <w:t xml:space="preserve">личности. </w:t>
      </w:r>
      <w:r w:rsidRPr="00DD2398">
        <w:rPr>
          <w:rFonts w:ascii="Times New Roman" w:eastAsia="Times New Roman" w:hAnsi="Times New Roman" w:cs="Times New Roman"/>
          <w:sz w:val="24"/>
          <w:szCs w:val="24"/>
          <w:lang w:eastAsia="ru-RU"/>
        </w:rPr>
        <w:br/>
        <w:t xml:space="preserve"> 2. Среди работников социальной сферы, правоохранительных органов, врачей, учителей, менеджеров часто встречаются следующие деформации: авторитарность, агрессивность, консерватизм, социальное лицемерие, поведенческий трансфер, эмоциональная индифферентность. </w:t>
      </w:r>
      <w:r w:rsidRPr="00DD2398">
        <w:rPr>
          <w:rFonts w:ascii="Times New Roman" w:eastAsia="Times New Roman" w:hAnsi="Times New Roman" w:cs="Times New Roman"/>
          <w:sz w:val="24"/>
          <w:szCs w:val="24"/>
          <w:lang w:eastAsia="ru-RU"/>
        </w:rPr>
        <w:br/>
        <w:t xml:space="preserve"> 3. С увеличением стажа работы начинает сказываться синдром «эмоционального сгорания», что приводит к появлению эмоционального истощения, усталости и тревожности. Происходит деформация эмоциональной сферы личности. Психологический дискомфорт провоцирует болезни и снижает удовлетворенность профессиональной деятельностью. </w:t>
      </w:r>
      <w:r w:rsidRPr="00DD2398">
        <w:rPr>
          <w:rFonts w:ascii="Times New Roman" w:eastAsia="Times New Roman" w:hAnsi="Times New Roman" w:cs="Times New Roman"/>
          <w:sz w:val="24"/>
          <w:szCs w:val="24"/>
          <w:lang w:eastAsia="ru-RU"/>
        </w:rPr>
        <w:br/>
        <w:t> 4. Профессиональные деформации — это разновидность профзаболеваний, они неизбежны. Проблема заключается в их профилактике и технологиях преодоления.</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 xml:space="preserve">    Текст третьего вопроса</w:t>
      </w:r>
    </w:p>
    <w:p w:rsidR="00DD2398" w:rsidRPr="00DD2398" w:rsidRDefault="00DD2398" w:rsidP="00DD239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 ИЗБЕЖАТЬ ВСТРЕЧИ С СИНДРОМОМ ПРОФЕССИОНАЛЬНОГО ВЫГОРАНИЯ</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1. Будьте внимательны к себе: это поможет вам своевременно заметить первые симптомы усталости.</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2. Любите себя или по крайней мере старайтесь себе нравиться.</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3. Подбирайте дело по себе: сообразно своим склонностям и возможностям. Это позволит вам обрести себя, поверить в свои силы.</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4. Перестаньте искать в работе счастье или спасение. Она — не убежище, а деятельность, которая хороша сама по себе.</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5. Перестаньте жить за других их жизнью. Живите, пожалуйста, своей. Не вместо людей, а вместе с ними.</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6. Находите время для себя, вы имеете право не только на рабочую, но и на частную жизнь.</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7. Учитесь трезво осмысливать события каждого дня. Можно сделать традицией вечерний пересмотр событий.</w:t>
      </w:r>
    </w:p>
    <w:p w:rsidR="00DD2398" w:rsidRPr="00DD2398" w:rsidRDefault="00DD2398" w:rsidP="00DD2398">
      <w:pPr>
        <w:spacing w:after="0" w:line="240" w:lineRule="auto"/>
        <w:jc w:val="both"/>
        <w:rPr>
          <w:rFonts w:ascii="Times New Roman" w:eastAsia="Times New Roman" w:hAnsi="Times New Roman" w:cs="Times New Roman"/>
          <w:iCs/>
          <w:sz w:val="24"/>
          <w:szCs w:val="24"/>
          <w:lang w:eastAsia="ru-RU"/>
        </w:rPr>
      </w:pPr>
      <w:r w:rsidRPr="00DD2398">
        <w:rPr>
          <w:rFonts w:ascii="Times New Roman" w:eastAsia="Times New Roman" w:hAnsi="Times New Roman" w:cs="Times New Roman"/>
          <w:iCs/>
          <w:sz w:val="24"/>
          <w:szCs w:val="24"/>
          <w:lang w:eastAsia="ru-RU"/>
        </w:rPr>
        <w:t>8. Если вам очень хочется кому-то помочь или сделать за него его работу, задайте себе вопрос: так ли уж ему это нужно? А может, он справится сам?</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color w:val="000000"/>
          <w:sz w:val="24"/>
          <w:szCs w:val="24"/>
          <w:lang w:eastAsia="ru-RU"/>
        </w:rPr>
      </w:pPr>
      <w:r w:rsidRPr="00DD2398">
        <w:rPr>
          <w:rFonts w:ascii="Times New Roman" w:eastAsia="Times New Roman" w:hAnsi="Times New Roman" w:cs="Times New Roman"/>
          <w:b/>
          <w:color w:val="000000"/>
          <w:sz w:val="24"/>
          <w:szCs w:val="24"/>
          <w:lang w:eastAsia="ru-RU"/>
        </w:rPr>
        <w:t>Профилактика профессионального выгорания.</w:t>
      </w:r>
    </w:p>
    <w:p w:rsidR="00DD2398" w:rsidRPr="00DD2398" w:rsidRDefault="00DD2398" w:rsidP="00DD2398">
      <w:pPr>
        <w:spacing w:after="0" w:line="240" w:lineRule="auto"/>
        <w:jc w:val="both"/>
        <w:rPr>
          <w:rFonts w:ascii="Times New Roman" w:eastAsia="Times New Roman" w:hAnsi="Times New Roman" w:cs="Times New Roman"/>
          <w:color w:val="000000"/>
          <w:sz w:val="24"/>
          <w:szCs w:val="24"/>
          <w:lang w:eastAsia="ru-RU"/>
        </w:rPr>
      </w:pP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1.       Забота о себе и снижение уровня стресса:</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 стремитесь к равновесию и гармонии, здоровому образу жизни,  </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   удовлетворению потребности в общении;</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старайтесь как можно больше и чаще получать удовольствие (релаксация);</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старайтесь отвлекаться от переживаний, связанных с работой.</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2.       Трансформация негативных убеждений, чувства отчаяния, утраты смысла и безнадежности:</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 стремитесь находить смысл во всем (как в значительных событиях жизни, </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lastRenderedPageBreak/>
        <w:t xml:space="preserve">   так и в привычных, повседневных заботах);</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стремитесь бороться со своими негативными убеждениями;</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3.       Повышайте уровень своего профессионального мастерства.</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4.       Если вы заметили первые признаки выгорания, прежде всего, признайте, что они есть.</w:t>
      </w:r>
    </w:p>
    <w:p w:rsidR="00DD2398" w:rsidRPr="00DD2398" w:rsidRDefault="00DD2398" w:rsidP="00DD2398">
      <w:pPr>
        <w:tabs>
          <w:tab w:val="num" w:pos="540"/>
        </w:tabs>
        <w:spacing w:before="30" w:after="30" w:line="240" w:lineRule="auto"/>
        <w:ind w:left="540" w:hanging="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5.       Если вы понимаете, что выгорание уже происходит необходимо обратиться к психологу с целью проведения специальной работы по </w:t>
      </w:r>
      <w:proofErr w:type="spellStart"/>
      <w:r w:rsidRPr="00DD2398">
        <w:rPr>
          <w:rFonts w:ascii="Times New Roman" w:eastAsia="Times New Roman" w:hAnsi="Times New Roman" w:cs="Times New Roman"/>
          <w:color w:val="000000"/>
          <w:sz w:val="24"/>
          <w:szCs w:val="24"/>
          <w:lang w:eastAsia="ru-RU"/>
        </w:rPr>
        <w:t>отреагированию</w:t>
      </w:r>
      <w:proofErr w:type="spellEnd"/>
      <w:r w:rsidRPr="00DD2398">
        <w:rPr>
          <w:rFonts w:ascii="Times New Roman" w:eastAsia="Times New Roman" w:hAnsi="Times New Roman" w:cs="Times New Roman"/>
          <w:color w:val="000000"/>
          <w:sz w:val="24"/>
          <w:szCs w:val="24"/>
          <w:lang w:eastAsia="ru-RU"/>
        </w:rPr>
        <w:t xml:space="preserve"> травматического опыта.</w:t>
      </w:r>
    </w:p>
    <w:p w:rsidR="00DD2398" w:rsidRPr="00DD2398" w:rsidRDefault="00DD2398" w:rsidP="00DD2398">
      <w:pPr>
        <w:spacing w:before="30" w:after="30" w:line="240" w:lineRule="auto"/>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ЧТО НУЖНО И ЧЕГО НЕ НУЖНО ДЕЛАТЬ ПРИ ВЫГОРАНИИ</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b/>
          <w:color w:val="000000"/>
          <w:sz w:val="24"/>
          <w:szCs w:val="24"/>
          <w:lang w:eastAsia="ru-RU"/>
        </w:rPr>
        <w:t xml:space="preserve">НЕ </w:t>
      </w:r>
      <w:r w:rsidRPr="00DD2398">
        <w:rPr>
          <w:rFonts w:ascii="Times New Roman" w:eastAsia="Times New Roman" w:hAnsi="Times New Roman" w:cs="Times New Roman"/>
          <w:color w:val="000000"/>
          <w:sz w:val="24"/>
          <w:szCs w:val="24"/>
          <w:lang w:eastAsia="ru-RU"/>
        </w:rPr>
        <w:t>скрывайте свои чувства. Проявляйте ваши эмоции и давайте вашим друзьям обсуждать их вместе с вами;</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b/>
          <w:color w:val="000000"/>
          <w:sz w:val="24"/>
          <w:szCs w:val="24"/>
          <w:lang w:eastAsia="ru-RU"/>
        </w:rPr>
        <w:t xml:space="preserve">НЕ </w:t>
      </w:r>
      <w:r w:rsidRPr="00DD2398">
        <w:rPr>
          <w:rFonts w:ascii="Times New Roman" w:eastAsia="Times New Roman" w:hAnsi="Times New Roman" w:cs="Times New Roman"/>
          <w:color w:val="000000"/>
          <w:sz w:val="24"/>
          <w:szCs w:val="24"/>
          <w:lang w:eastAsia="ru-RU"/>
        </w:rPr>
        <w:t>избегайте говорить о том, что случилось. Используйте каждую возможность пересмотреть свой опыт наедине с собой или вместе с другими;</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b/>
          <w:color w:val="000000"/>
          <w:sz w:val="24"/>
          <w:szCs w:val="24"/>
          <w:lang w:eastAsia="ru-RU"/>
        </w:rPr>
        <w:t xml:space="preserve">НЕ </w:t>
      </w:r>
      <w:r w:rsidRPr="00DD2398">
        <w:rPr>
          <w:rFonts w:ascii="Times New Roman" w:eastAsia="Times New Roman" w:hAnsi="Times New Roman" w:cs="Times New Roman"/>
          <w:color w:val="000000"/>
          <w:sz w:val="24"/>
          <w:szCs w:val="24"/>
          <w:lang w:eastAsia="ru-RU"/>
        </w:rPr>
        <w:t>позволяйте вашему чувству стеснения останавливать вас, когда другие предоставляют вам шанс говорить или предлагают помощь;</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b/>
          <w:color w:val="000000"/>
          <w:sz w:val="24"/>
          <w:szCs w:val="24"/>
          <w:lang w:eastAsia="ru-RU"/>
        </w:rPr>
        <w:t xml:space="preserve">НЕ </w:t>
      </w:r>
      <w:r w:rsidRPr="00DD2398">
        <w:rPr>
          <w:rFonts w:ascii="Times New Roman" w:eastAsia="Times New Roman" w:hAnsi="Times New Roman" w:cs="Times New Roman"/>
          <w:color w:val="000000"/>
          <w:sz w:val="24"/>
          <w:szCs w:val="24"/>
          <w:lang w:eastAsia="ru-RU"/>
        </w:rPr>
        <w:t>ожидайте, что тяжелое состояние, характерное для выгорания, уйдет само собой.</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color w:val="000000"/>
          <w:sz w:val="24"/>
          <w:szCs w:val="24"/>
          <w:lang w:eastAsia="ru-RU"/>
        </w:rPr>
        <w:t>Выделяйте достаточное время для сна, отдыха, размышлений;</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color w:val="000000"/>
          <w:sz w:val="24"/>
          <w:szCs w:val="24"/>
          <w:lang w:eastAsia="ru-RU"/>
        </w:rPr>
        <w:t>Проявляйте ваши желания прямо, ясно и честно, говорите о них семье, друзьям и на работе;</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color w:val="000000"/>
          <w:sz w:val="24"/>
          <w:szCs w:val="24"/>
          <w:lang w:eastAsia="ru-RU"/>
        </w:rPr>
        <w:t>Постарайтесь сохранять нормальный распорядок вашей жизни, насколько это возможно;</w:t>
      </w:r>
    </w:p>
    <w:p w:rsidR="00DD2398" w:rsidRPr="00DD2398" w:rsidRDefault="00DD2398" w:rsidP="00DD2398">
      <w:pPr>
        <w:tabs>
          <w:tab w:val="num" w:pos="360"/>
        </w:tabs>
        <w:spacing w:before="30" w:after="30" w:line="240" w:lineRule="auto"/>
        <w:ind w:left="360" w:hanging="180"/>
        <w:jc w:val="both"/>
        <w:rPr>
          <w:rFonts w:ascii="Times New Roman" w:eastAsia="Times New Roman" w:hAnsi="Times New Roman" w:cs="Times New Roman"/>
          <w:color w:val="000000"/>
          <w:sz w:val="24"/>
          <w:szCs w:val="24"/>
          <w:lang w:eastAsia="ru-RU"/>
        </w:rPr>
      </w:pPr>
      <w:r w:rsidRPr="00DD2398">
        <w:rPr>
          <w:rFonts w:ascii="Times New Roman" w:eastAsia="Symbol" w:hAnsi="Times New Roman" w:cs="Times New Roman"/>
          <w:color w:val="000000"/>
          <w:sz w:val="24"/>
          <w:szCs w:val="24"/>
          <w:lang w:eastAsia="ru-RU"/>
        </w:rPr>
        <w:t xml:space="preserve">·   </w:t>
      </w:r>
      <w:r w:rsidRPr="00DD2398">
        <w:rPr>
          <w:rFonts w:ascii="Times New Roman" w:eastAsia="Times New Roman" w:hAnsi="Times New Roman" w:cs="Times New Roman"/>
          <w:color w:val="000000"/>
          <w:sz w:val="24"/>
          <w:szCs w:val="24"/>
          <w:lang w:eastAsia="ru-RU"/>
        </w:rPr>
        <w:t>Старайтесь чаще использовать методы саморегуляции.</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ОСВАИВАЕМ САМОРЕГУЛЯЦИЮ</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proofErr w:type="spellStart"/>
      <w:r w:rsidRPr="00DD2398">
        <w:rPr>
          <w:rFonts w:ascii="Times New Roman" w:eastAsia="Times New Roman" w:hAnsi="Times New Roman" w:cs="Times New Roman"/>
          <w:b/>
          <w:color w:val="000000"/>
          <w:sz w:val="24"/>
          <w:szCs w:val="24"/>
          <w:lang w:eastAsia="ru-RU"/>
        </w:rPr>
        <w:t>Саморегуляция</w:t>
      </w:r>
      <w:proofErr w:type="spellEnd"/>
      <w:r w:rsidRPr="00DD2398">
        <w:rPr>
          <w:rFonts w:ascii="Times New Roman" w:eastAsia="Times New Roman" w:hAnsi="Times New Roman" w:cs="Times New Roman"/>
          <w:b/>
          <w:color w:val="000000"/>
          <w:sz w:val="24"/>
          <w:szCs w:val="24"/>
          <w:lang w:eastAsia="ru-RU"/>
        </w:rPr>
        <w:t xml:space="preserve"> – </w:t>
      </w:r>
      <w:r w:rsidRPr="00DD2398">
        <w:rPr>
          <w:rFonts w:ascii="Times New Roman" w:eastAsia="Times New Roman" w:hAnsi="Times New Roman" w:cs="Times New Roman"/>
          <w:color w:val="000000"/>
          <w:sz w:val="24"/>
          <w:szCs w:val="24"/>
          <w:lang w:eastAsia="ru-RU"/>
        </w:rPr>
        <w:t>это управление своим психоэмоциональным состоянием, которое достигается путем воздействия человека на самого себя с помощью слов, мысленных образов, управления мышечным тонусом и дыханием.</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Эффекты саморегуляции:</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эффект успокоения (устранение эмоциональной напряженности);</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эффект восстановления (ослабление проявлений утомления);</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эффект активизации (повышение психофизиологической реактивности).</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Способы саморегуляции: </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смех, улыбка, юмор;</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размышления о хорошем, приятном;</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различные движения типа потягивания, расслабления мышц;</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рассматривание цветов в помещении, пейзажа за окном;</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вдыхание свежего воздуха;</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чтение стихов;</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высказывание похвалы, комплиментов кому-либо просто так;</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прослушивание спокойной, тихой музыки.</w:t>
      </w:r>
    </w:p>
    <w:p w:rsidR="00DD2398" w:rsidRPr="00DD2398" w:rsidRDefault="00DD2398" w:rsidP="00DD2398">
      <w:pPr>
        <w:spacing w:before="30" w:after="30" w:line="240" w:lineRule="auto"/>
        <w:ind w:firstLine="360"/>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Способы саморегуляции. </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u w:val="single"/>
          <w:lang w:eastAsia="ru-RU"/>
        </w:rPr>
        <w:t>Упражнение на дыхание.</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Сидя или стоя постарайтесь по возможности расслабить мышцы тела и сосредоточьте внимание на дыхании.</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На счет 1-2-3-4 делайте медленный глубокий вздох. На следующие четыре счета проводится задержка дыхания. Затем плавный выдох на счет 1-2-3-4-5-6. снова задержка перед следующим вдохом на счет 1-2-3-4. </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Уже через 3-5 минут такого дыхания вы заметите, что ваше состояние стало заметно спокойней и уравновешенней. </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u w:val="single"/>
          <w:lang w:eastAsia="ru-RU"/>
        </w:rPr>
        <w:t>Упражнение, связанное с воздействием слов.</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proofErr w:type="spellStart"/>
      <w:r w:rsidRPr="00DD2398">
        <w:rPr>
          <w:rFonts w:ascii="Times New Roman" w:eastAsia="Times New Roman" w:hAnsi="Times New Roman" w:cs="Times New Roman"/>
          <w:color w:val="000000"/>
          <w:sz w:val="24"/>
          <w:szCs w:val="24"/>
          <w:lang w:eastAsia="ru-RU"/>
        </w:rPr>
        <w:lastRenderedPageBreak/>
        <w:t>Самоприказ</w:t>
      </w:r>
      <w:proofErr w:type="spellEnd"/>
      <w:r w:rsidRPr="00DD2398">
        <w:rPr>
          <w:rFonts w:ascii="Times New Roman" w:eastAsia="Times New Roman" w:hAnsi="Times New Roman" w:cs="Times New Roman"/>
          <w:color w:val="000000"/>
          <w:sz w:val="24"/>
          <w:szCs w:val="24"/>
          <w:lang w:eastAsia="ru-RU"/>
        </w:rPr>
        <w:t xml:space="preserve"> – это короткое, отрывистое распоряжение, сделанное самому себе. Применяйте </w:t>
      </w:r>
      <w:proofErr w:type="spellStart"/>
      <w:r w:rsidRPr="00DD2398">
        <w:rPr>
          <w:rFonts w:ascii="Times New Roman" w:eastAsia="Times New Roman" w:hAnsi="Times New Roman" w:cs="Times New Roman"/>
          <w:color w:val="000000"/>
          <w:sz w:val="24"/>
          <w:szCs w:val="24"/>
          <w:lang w:eastAsia="ru-RU"/>
        </w:rPr>
        <w:t>самоприказ</w:t>
      </w:r>
      <w:proofErr w:type="spellEnd"/>
      <w:r w:rsidRPr="00DD2398">
        <w:rPr>
          <w:rFonts w:ascii="Times New Roman" w:eastAsia="Times New Roman" w:hAnsi="Times New Roman" w:cs="Times New Roman"/>
          <w:color w:val="000000"/>
          <w:sz w:val="24"/>
          <w:szCs w:val="24"/>
          <w:lang w:eastAsia="ru-RU"/>
        </w:rPr>
        <w:t xml:space="preserve">, когда испытываете чувство гнева, раздражения. </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 xml:space="preserve">«Разговаривать спокойно!», «Молчать, молчать!», «Не поддаваться на провокации!» - это помогает сдерживать эмоции, вести себя достойно, соблюдать требования этики. </w:t>
      </w:r>
    </w:p>
    <w:p w:rsidR="00DD2398" w:rsidRPr="00DD2398" w:rsidRDefault="00DD2398" w:rsidP="00DD2398">
      <w:pPr>
        <w:spacing w:before="30" w:after="30" w:line="240" w:lineRule="auto"/>
        <w:ind w:firstLine="709"/>
        <w:jc w:val="both"/>
        <w:rPr>
          <w:rFonts w:ascii="Times New Roman" w:eastAsia="Times New Roman" w:hAnsi="Times New Roman" w:cs="Times New Roman"/>
          <w:color w:val="000000"/>
          <w:sz w:val="24"/>
          <w:szCs w:val="24"/>
          <w:lang w:eastAsia="ru-RU"/>
        </w:rPr>
      </w:pPr>
      <w:r w:rsidRPr="00DD2398">
        <w:rPr>
          <w:rFonts w:ascii="Times New Roman" w:eastAsia="Times New Roman" w:hAnsi="Times New Roman" w:cs="Times New Roman"/>
          <w:color w:val="000000"/>
          <w:sz w:val="24"/>
          <w:szCs w:val="24"/>
          <w:lang w:eastAsia="ru-RU"/>
        </w:rPr>
        <w:t>В случае даже незначительных успехов целесообразно хвалить себя.</w:t>
      </w: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
          <w:sz w:val="24"/>
          <w:szCs w:val="24"/>
          <w:lang w:eastAsia="ru-RU"/>
        </w:rPr>
        <w:t xml:space="preserve">Литература:  </w:t>
      </w:r>
      <w:r w:rsidRPr="00DD2398">
        <w:rPr>
          <w:rFonts w:ascii="Times New Roman" w:eastAsia="Times New Roman" w:hAnsi="Times New Roman" w:cs="Times New Roman"/>
          <w:sz w:val="24"/>
          <w:szCs w:val="24"/>
          <w:lang w:eastAsia="ru-RU"/>
        </w:rPr>
        <w:t>9, с. 34-42;</w:t>
      </w:r>
      <w:r w:rsidRPr="00DD2398">
        <w:rPr>
          <w:rFonts w:ascii="Times New Roman" w:eastAsia="Times New Roman" w:hAnsi="Times New Roman" w:cs="Times New Roman"/>
          <w:b/>
          <w:sz w:val="24"/>
          <w:szCs w:val="24"/>
          <w:lang w:eastAsia="ru-RU"/>
        </w:rPr>
        <w:t xml:space="preserve"> </w:t>
      </w:r>
      <w:r w:rsidRPr="00DD2398">
        <w:rPr>
          <w:rFonts w:ascii="Times New Roman" w:eastAsia="Times New Roman" w:hAnsi="Times New Roman" w:cs="Times New Roman"/>
          <w:sz w:val="24"/>
          <w:szCs w:val="24"/>
          <w:lang w:eastAsia="ru-RU"/>
        </w:rPr>
        <w:t>10, с. 58-71.</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sz w:val="24"/>
          <w:szCs w:val="24"/>
          <w:lang w:eastAsia="ru-RU"/>
        </w:rPr>
        <w:t>Контрольные вопросы:</w:t>
      </w:r>
    </w:p>
    <w:p w:rsidR="00DD2398" w:rsidRPr="00DD2398" w:rsidRDefault="00DD2398" w:rsidP="00DD2398">
      <w:pPr>
        <w:numPr>
          <w:ilvl w:val="1"/>
          <w:numId w:val="51"/>
        </w:numPr>
        <w:tabs>
          <w:tab w:val="num" w:pos="540"/>
        </w:tabs>
        <w:spacing w:after="0" w:line="240" w:lineRule="auto"/>
        <w:ind w:hanging="144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Дайте определение профессиональным деструкциям и деформациям.</w:t>
      </w:r>
    </w:p>
    <w:p w:rsidR="00DD2398" w:rsidRPr="00DD2398" w:rsidRDefault="00DD2398" w:rsidP="00DD2398">
      <w:pPr>
        <w:numPr>
          <w:ilvl w:val="1"/>
          <w:numId w:val="51"/>
        </w:numPr>
        <w:tabs>
          <w:tab w:val="num" w:pos="540"/>
        </w:tabs>
        <w:spacing w:after="0" w:line="240" w:lineRule="auto"/>
        <w:ind w:hanging="144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Какие факторы, детерминируют профессиональные деструкции?</w:t>
      </w:r>
    </w:p>
    <w:p w:rsidR="00DD2398" w:rsidRPr="00DD2398" w:rsidRDefault="00DD2398" w:rsidP="00DD2398">
      <w:pPr>
        <w:numPr>
          <w:ilvl w:val="1"/>
          <w:numId w:val="51"/>
        </w:numPr>
        <w:tabs>
          <w:tab w:val="num" w:pos="540"/>
        </w:tabs>
        <w:spacing w:after="0" w:line="240" w:lineRule="auto"/>
        <w:ind w:hanging="144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В чем проявляется синдром профессионального выгорания?</w:t>
      </w:r>
    </w:p>
    <w:p w:rsidR="00DD2398" w:rsidRPr="00DD2398" w:rsidRDefault="00DD2398" w:rsidP="00DD2398">
      <w:pPr>
        <w:numPr>
          <w:ilvl w:val="1"/>
          <w:numId w:val="51"/>
        </w:numPr>
        <w:tabs>
          <w:tab w:val="num" w:pos="540"/>
        </w:tabs>
        <w:spacing w:after="0" w:line="240" w:lineRule="auto"/>
        <w:ind w:hanging="144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Какие способы профилактики профессионального выгорания вы знаете?</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tabs>
          <w:tab w:val="num" w:pos="540"/>
        </w:tabs>
        <w:spacing w:after="0" w:line="240" w:lineRule="auto"/>
        <w:ind w:hanging="1440"/>
        <w:jc w:val="both"/>
        <w:rPr>
          <w:rFonts w:ascii="Times New Roman" w:eastAsia="Times New Roman" w:hAnsi="Times New Roman" w:cs="Times New Roman"/>
          <w:b/>
          <w:sz w:val="24"/>
          <w:szCs w:val="24"/>
          <w:lang w:eastAsia="ru-RU"/>
        </w:rPr>
      </w:pPr>
    </w:p>
    <w:p w:rsidR="00DD2398" w:rsidRPr="00DD2398" w:rsidRDefault="00DD2398" w:rsidP="00DD2398">
      <w:pPr>
        <w:spacing w:after="0" w:line="240" w:lineRule="auto"/>
        <w:ind w:right="-5"/>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keepNext/>
        <w:spacing w:after="0" w:line="240" w:lineRule="auto"/>
        <w:jc w:val="both"/>
        <w:outlineLvl w:val="1"/>
        <w:rPr>
          <w:rFonts w:ascii="Times New Roman" w:eastAsia="Times New Roman" w:hAnsi="Times New Roman" w:cs="Times New Roman"/>
          <w:bCs/>
          <w:iCs/>
          <w:sz w:val="24"/>
          <w:szCs w:val="24"/>
          <w:lang w:eastAsia="ru-RU"/>
        </w:rPr>
      </w:pPr>
      <w:r w:rsidRPr="00DD2398">
        <w:rPr>
          <w:rFonts w:ascii="Times New Roman" w:eastAsia="Times New Roman" w:hAnsi="Times New Roman" w:cs="Times New Roman"/>
          <w:bCs/>
          <w:iCs/>
          <w:sz w:val="24"/>
          <w:szCs w:val="24"/>
          <w:lang w:eastAsia="ru-RU"/>
        </w:rPr>
        <w:t xml:space="preserve">                                                  </w:t>
      </w:r>
    </w:p>
    <w:p w:rsidR="00DD2398" w:rsidRPr="00DD2398" w:rsidRDefault="00DD2398" w:rsidP="00DD2398">
      <w:pPr>
        <w:keepNext/>
        <w:spacing w:after="0" w:line="240" w:lineRule="auto"/>
        <w:jc w:val="both"/>
        <w:outlineLvl w:val="1"/>
        <w:rPr>
          <w:rFonts w:ascii="Times New Roman" w:eastAsia="Times New Roman" w:hAnsi="Times New Roman" w:cs="Times New Roman"/>
          <w:bCs/>
          <w:iCs/>
          <w:sz w:val="24"/>
          <w:szCs w:val="24"/>
          <w:lang w:eastAsia="ru-RU"/>
        </w:rPr>
      </w:pPr>
    </w:p>
    <w:p w:rsidR="00DD2398" w:rsidRPr="00DD2398" w:rsidRDefault="00DD2398" w:rsidP="00DD2398">
      <w:pPr>
        <w:keepNext/>
        <w:spacing w:after="0" w:line="240" w:lineRule="auto"/>
        <w:jc w:val="both"/>
        <w:outlineLvl w:val="1"/>
        <w:rPr>
          <w:rFonts w:ascii="Times New Roman" w:eastAsia="Times New Roman" w:hAnsi="Times New Roman" w:cs="Times New Roman"/>
          <w:bCs/>
          <w:iCs/>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keepNext/>
        <w:spacing w:after="0" w:line="240" w:lineRule="auto"/>
        <w:jc w:val="both"/>
        <w:outlineLvl w:val="1"/>
        <w:rPr>
          <w:rFonts w:ascii="Times New Roman" w:eastAsia="Times New Roman" w:hAnsi="Times New Roman" w:cs="Times New Roman"/>
          <w:bCs/>
          <w:iCs/>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spacing w:after="0" w:line="240" w:lineRule="auto"/>
        <w:rPr>
          <w:rFonts w:ascii="Times New Roman" w:eastAsia="Times New Roman" w:hAnsi="Times New Roman" w:cs="Times New Roman"/>
          <w:sz w:val="24"/>
          <w:szCs w:val="24"/>
          <w:lang w:eastAsia="ru-RU"/>
        </w:rPr>
      </w:pPr>
    </w:p>
    <w:p w:rsidR="00DD2398" w:rsidRPr="00DD2398" w:rsidRDefault="00DD2398" w:rsidP="00DD2398">
      <w:pPr>
        <w:keepNext/>
        <w:spacing w:after="0" w:line="240" w:lineRule="auto"/>
        <w:jc w:val="both"/>
        <w:outlineLvl w:val="1"/>
        <w:rPr>
          <w:rFonts w:ascii="Times New Roman" w:eastAsia="Times New Roman" w:hAnsi="Times New Roman" w:cs="Times New Roman"/>
          <w:bCs/>
          <w:iCs/>
          <w:sz w:val="24"/>
          <w:szCs w:val="24"/>
          <w:lang w:eastAsia="ru-RU"/>
        </w:rPr>
      </w:pPr>
    </w:p>
    <w:p w:rsidR="00DD2398" w:rsidRPr="00DD2398" w:rsidRDefault="00DD2398" w:rsidP="00DD2398">
      <w:pPr>
        <w:keepNext/>
        <w:spacing w:after="0" w:line="240" w:lineRule="auto"/>
        <w:jc w:val="both"/>
        <w:outlineLvl w:val="1"/>
        <w:rPr>
          <w:rFonts w:ascii="Times New Roman" w:eastAsia="Times New Roman" w:hAnsi="Times New Roman" w:cs="Times New Roman"/>
          <w:b/>
          <w:bCs/>
          <w:iCs/>
          <w:sz w:val="24"/>
          <w:szCs w:val="24"/>
          <w:lang w:eastAsia="ru-RU"/>
        </w:rPr>
      </w:pPr>
      <w:r w:rsidRPr="00DD2398">
        <w:rPr>
          <w:rFonts w:ascii="Times New Roman" w:eastAsia="Times New Roman" w:hAnsi="Times New Roman" w:cs="Times New Roman"/>
          <w:b/>
          <w:bCs/>
          <w:iCs/>
          <w:sz w:val="24"/>
          <w:szCs w:val="24"/>
          <w:lang w:eastAsia="ru-RU"/>
        </w:rPr>
        <w:t>Основная литература</w:t>
      </w:r>
    </w:p>
    <w:p w:rsidR="00DD2398" w:rsidRPr="00DD2398" w:rsidRDefault="00DD2398" w:rsidP="00DD2398">
      <w:pPr>
        <w:spacing w:after="0" w:line="240" w:lineRule="auto"/>
        <w:jc w:val="both"/>
        <w:rPr>
          <w:rFonts w:ascii="Times New Roman" w:eastAsia="Times New Roman" w:hAnsi="Times New Roman" w:cs="Times New Roman"/>
          <w:bCs/>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1.  А. </w:t>
      </w:r>
      <w:proofErr w:type="spellStart"/>
      <w:r w:rsidRPr="00DD2398">
        <w:rPr>
          <w:rFonts w:ascii="Times New Roman" w:eastAsia="Times New Roman" w:hAnsi="Times New Roman" w:cs="Times New Roman"/>
          <w:sz w:val="24"/>
          <w:szCs w:val="24"/>
          <w:lang w:eastAsia="ru-RU"/>
        </w:rPr>
        <w:t>Абдракманов</w:t>
      </w:r>
      <w:proofErr w:type="spellEnd"/>
      <w:r w:rsidRPr="00DD2398">
        <w:rPr>
          <w:rFonts w:ascii="Times New Roman" w:eastAsia="Times New Roman" w:hAnsi="Times New Roman" w:cs="Times New Roman"/>
          <w:sz w:val="24"/>
          <w:szCs w:val="24"/>
          <w:lang w:eastAsia="ru-RU"/>
        </w:rPr>
        <w:t xml:space="preserve">, Д. </w:t>
      </w:r>
      <w:proofErr w:type="spellStart"/>
      <w:r w:rsidRPr="00DD2398">
        <w:rPr>
          <w:rFonts w:ascii="Times New Roman" w:eastAsia="Times New Roman" w:hAnsi="Times New Roman" w:cs="Times New Roman"/>
          <w:sz w:val="24"/>
          <w:szCs w:val="24"/>
          <w:lang w:eastAsia="ru-RU"/>
        </w:rPr>
        <w:t>Атамбиева</w:t>
      </w:r>
      <w:proofErr w:type="spellEnd"/>
      <w:r w:rsidRPr="00DD2398">
        <w:rPr>
          <w:rFonts w:ascii="Times New Roman" w:eastAsia="Times New Roman" w:hAnsi="Times New Roman" w:cs="Times New Roman"/>
          <w:sz w:val="24"/>
          <w:szCs w:val="24"/>
          <w:lang w:eastAsia="ru-RU"/>
        </w:rPr>
        <w:t>. Молодым специалистам о рынке  труда.- Ош, ,2004.</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2.  Технологии поиска работы: Методическое пособие.- Костанай, </w:t>
      </w:r>
      <w:smartTag w:uri="urn:schemas-microsoft-com:office:smarttags" w:element="metricconverter">
        <w:smartTagPr>
          <w:attr w:name="ProductID" w:val="2002 г"/>
        </w:smartTagPr>
        <w:r w:rsidRPr="00DD2398">
          <w:rPr>
            <w:rFonts w:ascii="Times New Roman" w:eastAsia="Times New Roman" w:hAnsi="Times New Roman" w:cs="Times New Roman"/>
            <w:sz w:val="24"/>
            <w:szCs w:val="24"/>
            <w:lang w:eastAsia="ru-RU"/>
          </w:rPr>
          <w:t>2002 г</w:t>
        </w:r>
      </w:smartTag>
      <w:r w:rsidRPr="00DD2398">
        <w:rPr>
          <w:rFonts w:ascii="Times New Roman" w:eastAsia="Times New Roman" w:hAnsi="Times New Roman" w:cs="Times New Roman"/>
          <w:sz w:val="24"/>
          <w:szCs w:val="24"/>
          <w:lang w:eastAsia="ru-RU"/>
        </w:rPr>
        <w:t>.</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3. Успешный поиск работы: Методическое пособие. – Б.: 2004.</w:t>
      </w:r>
    </w:p>
    <w:p w:rsidR="00DD2398" w:rsidRPr="00DD2398" w:rsidRDefault="00DD2398" w:rsidP="00DD2398">
      <w:pPr>
        <w:keepNext/>
        <w:widowControl w:val="0"/>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color w:val="000000"/>
          <w:sz w:val="24"/>
          <w:szCs w:val="24"/>
          <w:lang w:eastAsia="ru-RU"/>
        </w:rPr>
        <w:t>4.</w:t>
      </w:r>
      <w:r w:rsidRPr="00DD2398">
        <w:rPr>
          <w:rFonts w:ascii="Times New Roman" w:eastAsia="Times New Roman" w:hAnsi="Times New Roman" w:cs="Times New Roman"/>
          <w:bCs/>
          <w:color w:val="000000"/>
          <w:sz w:val="24"/>
          <w:szCs w:val="24"/>
          <w:lang w:eastAsia="ru-RU"/>
        </w:rPr>
        <w:t xml:space="preserve"> </w:t>
      </w:r>
      <w:r w:rsidRPr="00DD2398">
        <w:rPr>
          <w:rFonts w:ascii="Times New Roman" w:eastAsia="Times New Roman" w:hAnsi="Times New Roman" w:cs="Times New Roman"/>
          <w:sz w:val="24"/>
          <w:szCs w:val="24"/>
          <w:lang w:eastAsia="ru-RU"/>
        </w:rPr>
        <w:t xml:space="preserve">Майкл </w:t>
      </w:r>
      <w:proofErr w:type="spellStart"/>
      <w:r w:rsidRPr="00DD2398">
        <w:rPr>
          <w:rFonts w:ascii="Times New Roman" w:eastAsia="Times New Roman" w:hAnsi="Times New Roman" w:cs="Times New Roman"/>
          <w:sz w:val="24"/>
          <w:szCs w:val="24"/>
          <w:lang w:eastAsia="ru-RU"/>
        </w:rPr>
        <w:t>Стивенс</w:t>
      </w:r>
      <w:proofErr w:type="spellEnd"/>
      <w:r w:rsidRPr="00DD2398">
        <w:rPr>
          <w:rFonts w:ascii="Times New Roman" w:eastAsia="Times New Roman" w:hAnsi="Times New Roman" w:cs="Times New Roman"/>
          <w:sz w:val="24"/>
          <w:szCs w:val="24"/>
          <w:lang w:eastAsia="ru-RU"/>
        </w:rPr>
        <w:t xml:space="preserve">. Выигрывая на Вашем собеседовании. Полный набор действий. – М.,    </w:t>
      </w:r>
    </w:p>
    <w:p w:rsidR="00DD2398" w:rsidRPr="00DD2398" w:rsidRDefault="00DD2398" w:rsidP="00DD2398">
      <w:pPr>
        <w:keepNext/>
        <w:widowControl w:val="0"/>
        <w:suppressAutoHyphens/>
        <w:autoSpaceDE w:val="0"/>
        <w:autoSpaceDN w:val="0"/>
        <w:spacing w:after="0" w:line="240" w:lineRule="auto"/>
        <w:jc w:val="both"/>
        <w:rPr>
          <w:rFonts w:ascii="Times New Roman" w:eastAsia="Times New Roman" w:hAnsi="Times New Roman" w:cs="Times New Roman"/>
          <w:sz w:val="24"/>
          <w:szCs w:val="24"/>
          <w:lang w:eastAsia="ru-RU"/>
        </w:rPr>
      </w:pPr>
      <w:r w:rsidRPr="00DD2398">
        <w:rPr>
          <w:rFonts w:ascii="Courier New" w:eastAsia="Times New Roman" w:hAnsi="Courier New" w:cs="Courier New"/>
          <w:sz w:val="24"/>
          <w:szCs w:val="24"/>
          <w:lang w:eastAsia="ru-RU"/>
        </w:rPr>
        <w:t xml:space="preserve"> </w:t>
      </w:r>
      <w:r w:rsidRPr="00DD2398">
        <w:rPr>
          <w:rFonts w:ascii="Times New Roman" w:eastAsia="Times New Roman" w:hAnsi="Times New Roman" w:cs="Times New Roman"/>
          <w:sz w:val="24"/>
          <w:szCs w:val="24"/>
          <w:lang w:eastAsia="ru-RU"/>
        </w:rPr>
        <w:t xml:space="preserve">Инфра, </w:t>
      </w:r>
      <w:r w:rsidRPr="00DD2398">
        <w:rPr>
          <w:rFonts w:ascii="Times New Roman" w:eastAsia="Times New Roman" w:hAnsi="Times New Roman" w:cs="Times New Roman"/>
          <w:noProof/>
          <w:sz w:val="24"/>
          <w:szCs w:val="24"/>
          <w:lang w:eastAsia="ru-RU"/>
        </w:rPr>
        <w:t>1996</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5. М"/>
        </w:smartTagPr>
        <w:r w:rsidRPr="00DD2398">
          <w:rPr>
            <w:rFonts w:ascii="Times New Roman" w:eastAsia="Times New Roman" w:hAnsi="Times New Roman" w:cs="Times New Roman"/>
            <w:sz w:val="24"/>
            <w:szCs w:val="24"/>
            <w:lang w:eastAsia="ru-RU"/>
          </w:rPr>
          <w:t>5.</w:t>
        </w:r>
        <w:r w:rsidRPr="00DD2398">
          <w:rPr>
            <w:rFonts w:ascii="Times New Roman" w:eastAsia="Times New Roman" w:hAnsi="Times New Roman" w:cs="Times New Roman"/>
            <w:bCs/>
            <w:sz w:val="24"/>
            <w:szCs w:val="24"/>
            <w:lang w:eastAsia="ru-RU"/>
          </w:rPr>
          <w:t xml:space="preserve"> </w:t>
        </w:r>
        <w:proofErr w:type="spellStart"/>
        <w:r w:rsidRPr="00DD2398">
          <w:rPr>
            <w:rFonts w:ascii="Times New Roman" w:eastAsia="Times New Roman" w:hAnsi="Times New Roman" w:cs="Times New Roman"/>
            <w:sz w:val="24"/>
            <w:szCs w:val="24"/>
            <w:lang w:eastAsia="ru-RU"/>
          </w:rPr>
          <w:t>М</w:t>
        </w:r>
      </w:smartTag>
      <w:r w:rsidRPr="00DD2398">
        <w:rPr>
          <w:rFonts w:ascii="Times New Roman" w:eastAsia="Times New Roman" w:hAnsi="Times New Roman" w:cs="Times New Roman"/>
          <w:sz w:val="24"/>
          <w:szCs w:val="24"/>
          <w:lang w:eastAsia="ru-RU"/>
        </w:rPr>
        <w:t>.А.Бендюков</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И.Л.Соломин</w:t>
      </w:r>
      <w:proofErr w:type="spellEnd"/>
      <w:r w:rsidRPr="00DD2398">
        <w:rPr>
          <w:rFonts w:ascii="Times New Roman" w:eastAsia="Times New Roman" w:hAnsi="Times New Roman" w:cs="Times New Roman"/>
          <w:sz w:val="24"/>
          <w:szCs w:val="24"/>
          <w:lang w:eastAsia="ru-RU"/>
        </w:rPr>
        <w:t xml:space="preserve">. </w:t>
      </w:r>
      <w:proofErr w:type="spellStart"/>
      <w:r w:rsidRPr="00DD2398">
        <w:rPr>
          <w:rFonts w:ascii="Times New Roman" w:eastAsia="Times New Roman" w:hAnsi="Times New Roman" w:cs="Times New Roman"/>
          <w:sz w:val="24"/>
          <w:szCs w:val="24"/>
          <w:lang w:eastAsia="ru-RU"/>
        </w:rPr>
        <w:t>Профконсультирование</w:t>
      </w:r>
      <w:proofErr w:type="spellEnd"/>
      <w:r w:rsidRPr="00DD2398">
        <w:rPr>
          <w:rFonts w:ascii="Times New Roman" w:eastAsia="Times New Roman" w:hAnsi="Times New Roman" w:cs="Times New Roman"/>
          <w:sz w:val="24"/>
          <w:szCs w:val="24"/>
          <w:lang w:eastAsia="ru-RU"/>
        </w:rPr>
        <w:t xml:space="preserve"> и психологическое тестирование.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    – М., 2004.</w:t>
      </w:r>
    </w:p>
    <w:p w:rsidR="00DD2398" w:rsidRPr="00DD2398" w:rsidRDefault="00DD2398" w:rsidP="00DD2398">
      <w:pPr>
        <w:spacing w:after="0" w:line="240" w:lineRule="auto"/>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sz w:val="24"/>
          <w:szCs w:val="24"/>
          <w:lang w:eastAsia="ru-RU"/>
        </w:rPr>
        <w:t xml:space="preserve">6. Большаков В.Ю. Психотренинг. </w:t>
      </w:r>
      <w:proofErr w:type="spellStart"/>
      <w:r w:rsidRPr="00DD2398">
        <w:rPr>
          <w:rFonts w:ascii="Times New Roman" w:eastAsia="Times New Roman" w:hAnsi="Times New Roman" w:cs="Times New Roman"/>
          <w:sz w:val="24"/>
          <w:szCs w:val="24"/>
          <w:lang w:eastAsia="ru-RU"/>
        </w:rPr>
        <w:t>Социодинамика</w:t>
      </w:r>
      <w:proofErr w:type="spellEnd"/>
      <w:r w:rsidRPr="00DD2398">
        <w:rPr>
          <w:rFonts w:ascii="Times New Roman" w:eastAsia="Times New Roman" w:hAnsi="Times New Roman" w:cs="Times New Roman"/>
          <w:sz w:val="24"/>
          <w:szCs w:val="24"/>
          <w:lang w:eastAsia="ru-RU"/>
        </w:rPr>
        <w:t>, упражнения, игры.</w:t>
      </w:r>
      <w:r w:rsidRPr="00DD2398">
        <w:rPr>
          <w:rFonts w:ascii="Times New Roman" w:eastAsia="Times New Roman" w:hAnsi="Times New Roman" w:cs="Times New Roman"/>
          <w:bCs/>
          <w:sz w:val="24"/>
          <w:szCs w:val="24"/>
          <w:lang w:eastAsia="ru-RU"/>
        </w:rPr>
        <w:t xml:space="preserve"> - Санкт-Петербург.    </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bCs/>
          <w:sz w:val="24"/>
          <w:szCs w:val="24"/>
          <w:lang w:eastAsia="ru-RU"/>
        </w:rPr>
        <w:t xml:space="preserve">    1996.</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7. Дмитриева М.А. Психологические факторы профессиональной   адаптации. Сборник</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 xml:space="preserve">    “Психологическое обеспечение профессиональной деятельности” под редакцией</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 xml:space="preserve">    </w:t>
      </w:r>
      <w:proofErr w:type="spellStart"/>
      <w:r w:rsidRPr="00DD2398">
        <w:rPr>
          <w:rFonts w:ascii="Times New Roman" w:eastAsia="Times New Roman" w:hAnsi="Times New Roman" w:cs="Times New Roman"/>
          <w:bCs/>
          <w:sz w:val="24"/>
          <w:szCs w:val="24"/>
          <w:lang w:eastAsia="ru-RU"/>
        </w:rPr>
        <w:t>Г.С.Никифорова</w:t>
      </w:r>
      <w:proofErr w:type="spellEnd"/>
      <w:r w:rsidRPr="00DD2398">
        <w:rPr>
          <w:rFonts w:ascii="Times New Roman" w:eastAsia="Times New Roman" w:hAnsi="Times New Roman" w:cs="Times New Roman"/>
          <w:bCs/>
          <w:sz w:val="24"/>
          <w:szCs w:val="24"/>
          <w:lang w:eastAsia="ru-RU"/>
        </w:rPr>
        <w:t xml:space="preserve">. Изд-во С.-Петербургского Университета. Санкт-Петербург. 1991 </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8. Климов Е.А. Развивающийся человек в мире профессий. – Обнинск,  “Принтер”,1993.</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9. Климов Е.А. Путь в профессию. - Л. 1975.</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 xml:space="preserve">10. </w:t>
      </w:r>
      <w:proofErr w:type="spellStart"/>
      <w:r w:rsidRPr="00DD2398">
        <w:rPr>
          <w:rFonts w:ascii="Times New Roman" w:eastAsia="Times New Roman" w:hAnsi="Times New Roman" w:cs="Times New Roman"/>
          <w:bCs/>
          <w:sz w:val="24"/>
          <w:szCs w:val="24"/>
          <w:lang w:eastAsia="ru-RU"/>
        </w:rPr>
        <w:t>Марасанов</w:t>
      </w:r>
      <w:proofErr w:type="spellEnd"/>
      <w:r w:rsidRPr="00DD2398">
        <w:rPr>
          <w:rFonts w:ascii="Times New Roman" w:eastAsia="Times New Roman" w:hAnsi="Times New Roman" w:cs="Times New Roman"/>
          <w:bCs/>
          <w:sz w:val="24"/>
          <w:szCs w:val="24"/>
          <w:lang w:eastAsia="ru-RU"/>
        </w:rPr>
        <w:t xml:space="preserve"> Г.И. Социально-психологический тренинг”. “Совершенство”. - Москва. </w:t>
      </w:r>
      <w:smartTag w:uri="urn:schemas-microsoft-com:office:smarttags" w:element="metricconverter">
        <w:smartTagPr>
          <w:attr w:name="ProductID" w:val="1998 г"/>
        </w:smartTagPr>
        <w:r w:rsidRPr="00DD2398">
          <w:rPr>
            <w:rFonts w:ascii="Times New Roman" w:eastAsia="Times New Roman" w:hAnsi="Times New Roman" w:cs="Times New Roman"/>
            <w:bCs/>
            <w:sz w:val="24"/>
            <w:szCs w:val="24"/>
            <w:lang w:eastAsia="ru-RU"/>
          </w:rPr>
          <w:t>1998 г</w:t>
        </w:r>
      </w:smartTag>
      <w:r w:rsidRPr="00DD2398">
        <w:rPr>
          <w:rFonts w:ascii="Times New Roman" w:eastAsia="Times New Roman" w:hAnsi="Times New Roman" w:cs="Times New Roman"/>
          <w:bCs/>
          <w:sz w:val="24"/>
          <w:szCs w:val="24"/>
          <w:lang w:eastAsia="ru-RU"/>
        </w:rPr>
        <w:t>.</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11.Поляков В.А. Технология карьеры. “Дело ЛТД”. Москва. 1995.</w:t>
      </w:r>
    </w:p>
    <w:p w:rsidR="00DD2398" w:rsidRPr="00DD2398" w:rsidRDefault="00DD2398" w:rsidP="00DD2398">
      <w:pPr>
        <w:spacing w:after="0" w:line="240" w:lineRule="auto"/>
        <w:ind w:left="540" w:hanging="540"/>
        <w:jc w:val="both"/>
        <w:rPr>
          <w:rFonts w:ascii="Times New Roman" w:eastAsia="Times New Roman" w:hAnsi="Times New Roman" w:cs="Times New Roman"/>
          <w:bCs/>
          <w:sz w:val="24"/>
          <w:szCs w:val="24"/>
          <w:lang w:eastAsia="ru-RU"/>
        </w:rPr>
      </w:pPr>
      <w:r w:rsidRPr="00DD2398">
        <w:rPr>
          <w:rFonts w:ascii="Times New Roman" w:eastAsia="Times New Roman" w:hAnsi="Times New Roman" w:cs="Times New Roman"/>
          <w:bCs/>
          <w:sz w:val="24"/>
          <w:szCs w:val="24"/>
          <w:lang w:eastAsia="ru-RU"/>
        </w:rPr>
        <w:t xml:space="preserve">12.Степанов А., </w:t>
      </w:r>
      <w:proofErr w:type="spellStart"/>
      <w:r w:rsidRPr="00DD2398">
        <w:rPr>
          <w:rFonts w:ascii="Times New Roman" w:eastAsia="Times New Roman" w:hAnsi="Times New Roman" w:cs="Times New Roman"/>
          <w:bCs/>
          <w:sz w:val="24"/>
          <w:szCs w:val="24"/>
          <w:lang w:eastAsia="ru-RU"/>
        </w:rPr>
        <w:t>Бендюков</w:t>
      </w:r>
      <w:proofErr w:type="spellEnd"/>
      <w:r w:rsidRPr="00DD2398">
        <w:rPr>
          <w:rFonts w:ascii="Times New Roman" w:eastAsia="Times New Roman" w:hAnsi="Times New Roman" w:cs="Times New Roman"/>
          <w:bCs/>
          <w:sz w:val="24"/>
          <w:szCs w:val="24"/>
          <w:lang w:eastAsia="ru-RU"/>
        </w:rPr>
        <w:t xml:space="preserve"> М., Соломин И. Ищу работу. “Литера ПЛЮС”.- Санкт-Петербург. 1995.</w:t>
      </w:r>
    </w:p>
    <w:p w:rsidR="00DD2398" w:rsidRPr="00DD2398" w:rsidRDefault="00DD2398" w:rsidP="00DD2398">
      <w:pPr>
        <w:spacing w:after="0" w:line="240" w:lineRule="auto"/>
        <w:ind w:left="283"/>
        <w:jc w:val="both"/>
        <w:rPr>
          <w:rFonts w:ascii="Times New Roman" w:eastAsia="Times New Roman" w:hAnsi="Times New Roman" w:cs="Times New Roman"/>
          <w:bCs/>
          <w:sz w:val="24"/>
          <w:szCs w:val="24"/>
          <w:lang w:eastAsia="ru-RU"/>
        </w:rPr>
      </w:pPr>
    </w:p>
    <w:p w:rsidR="00DD2398" w:rsidRPr="00DD2398" w:rsidRDefault="00DD2398" w:rsidP="00DD2398">
      <w:pPr>
        <w:spacing w:after="0" w:line="240" w:lineRule="auto"/>
        <w:ind w:left="283"/>
        <w:jc w:val="both"/>
        <w:rPr>
          <w:rFonts w:ascii="Times New Roman" w:eastAsia="Times New Roman" w:hAnsi="Times New Roman" w:cs="Times New Roman"/>
          <w:b/>
          <w:bCs/>
          <w:sz w:val="24"/>
          <w:szCs w:val="24"/>
          <w:lang w:eastAsia="ru-RU"/>
        </w:rPr>
      </w:pPr>
      <w:r w:rsidRPr="00DD2398">
        <w:rPr>
          <w:rFonts w:ascii="Times New Roman" w:eastAsia="Times New Roman" w:hAnsi="Times New Roman" w:cs="Times New Roman"/>
          <w:b/>
          <w:bCs/>
          <w:sz w:val="24"/>
          <w:szCs w:val="24"/>
          <w:lang w:eastAsia="ru-RU"/>
        </w:rPr>
        <w:t xml:space="preserve"> </w:t>
      </w:r>
    </w:p>
    <w:p w:rsidR="00DD2398" w:rsidRPr="00DD2398" w:rsidRDefault="00DD2398" w:rsidP="00DD2398">
      <w:pPr>
        <w:spacing w:after="0" w:line="240" w:lineRule="auto"/>
        <w:ind w:left="283"/>
        <w:jc w:val="both"/>
        <w:rPr>
          <w:rFonts w:ascii="Times New Roman" w:eastAsia="Times New Roman" w:hAnsi="Times New Roman" w:cs="Times New Roman"/>
          <w:b/>
          <w:sz w:val="24"/>
          <w:szCs w:val="24"/>
          <w:lang w:eastAsia="ru-RU"/>
        </w:rPr>
      </w:pPr>
      <w:r w:rsidRPr="00DD2398">
        <w:rPr>
          <w:rFonts w:ascii="Times New Roman" w:eastAsia="Times New Roman" w:hAnsi="Times New Roman" w:cs="Times New Roman"/>
          <w:b/>
          <w:bCs/>
          <w:sz w:val="24"/>
          <w:szCs w:val="24"/>
          <w:lang w:eastAsia="ru-RU"/>
        </w:rPr>
        <w:t xml:space="preserve"> </w:t>
      </w:r>
      <w:r w:rsidRPr="00DD2398">
        <w:rPr>
          <w:rFonts w:ascii="Times New Roman" w:eastAsia="Times New Roman" w:hAnsi="Times New Roman" w:cs="Times New Roman"/>
          <w:b/>
          <w:sz w:val="24"/>
          <w:szCs w:val="24"/>
          <w:lang w:eastAsia="ru-RU"/>
        </w:rPr>
        <w:t>Дополнительная литература</w:t>
      </w:r>
    </w:p>
    <w:p w:rsidR="00DD2398" w:rsidRPr="00DD2398" w:rsidRDefault="00DD2398" w:rsidP="00DD2398">
      <w:pPr>
        <w:spacing w:after="0" w:line="240" w:lineRule="auto"/>
        <w:ind w:left="283"/>
        <w:jc w:val="both"/>
        <w:rPr>
          <w:rFonts w:ascii="Times New Roman" w:eastAsia="Times New Roman" w:hAnsi="Times New Roman" w:cs="Times New Roman"/>
          <w:sz w:val="24"/>
          <w:szCs w:val="24"/>
          <w:lang w:eastAsia="ru-RU"/>
        </w:rPr>
      </w:pPr>
    </w:p>
    <w:p w:rsidR="00DD2398" w:rsidRPr="00DD2398" w:rsidRDefault="00DD2398" w:rsidP="00DD2398">
      <w:pPr>
        <w:numPr>
          <w:ilvl w:val="1"/>
          <w:numId w:val="55"/>
        </w:numPr>
        <w:spacing w:after="0" w:line="240" w:lineRule="auto"/>
        <w:ind w:left="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Климов Е.А. Введение в психологию труда. М.: Изд-во МГУ, 1988.</w:t>
      </w:r>
    </w:p>
    <w:p w:rsidR="00DD2398" w:rsidRPr="00DD2398" w:rsidRDefault="00DD2398" w:rsidP="00DD2398">
      <w:pPr>
        <w:numPr>
          <w:ilvl w:val="1"/>
          <w:numId w:val="55"/>
        </w:numPr>
        <w:spacing w:after="0" w:line="240" w:lineRule="auto"/>
        <w:ind w:left="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Климов Е.А. Психология профессионального самоопределения. Ростов-н/Д: "Феникс", 1996. </w:t>
      </w:r>
    </w:p>
    <w:p w:rsidR="00DD2398" w:rsidRPr="00DD2398" w:rsidRDefault="00DD2398" w:rsidP="00DD2398">
      <w:pPr>
        <w:numPr>
          <w:ilvl w:val="1"/>
          <w:numId w:val="55"/>
        </w:numPr>
        <w:spacing w:after="0" w:line="240" w:lineRule="auto"/>
        <w:ind w:left="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Климов Е.А. Психология профессионала. М.: Изд-во "Институт практической психологии"; Воронеж: НПО "МОДЭК", 1996. </w:t>
      </w:r>
    </w:p>
    <w:p w:rsidR="00DD2398" w:rsidRPr="00DD2398" w:rsidRDefault="00DD2398" w:rsidP="00DD2398">
      <w:pPr>
        <w:numPr>
          <w:ilvl w:val="1"/>
          <w:numId w:val="55"/>
        </w:numPr>
        <w:spacing w:after="0" w:line="240" w:lineRule="auto"/>
        <w:ind w:left="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 xml:space="preserve">Леонова А.Б., Чернышева О.Н. Психология труда и организационная психология: современное состояние и перспективы: Хрестоматия. М.: </w:t>
      </w:r>
      <w:proofErr w:type="spellStart"/>
      <w:r w:rsidRPr="00DD2398">
        <w:rPr>
          <w:rFonts w:ascii="Times New Roman" w:eastAsia="Times New Roman" w:hAnsi="Times New Roman" w:cs="Times New Roman"/>
          <w:sz w:val="24"/>
          <w:szCs w:val="24"/>
          <w:lang w:eastAsia="ru-RU"/>
        </w:rPr>
        <w:t>Родикс</w:t>
      </w:r>
      <w:proofErr w:type="spellEnd"/>
      <w:r w:rsidRPr="00DD2398">
        <w:rPr>
          <w:rFonts w:ascii="Times New Roman" w:eastAsia="Times New Roman" w:hAnsi="Times New Roman" w:cs="Times New Roman"/>
          <w:sz w:val="24"/>
          <w:szCs w:val="24"/>
          <w:lang w:eastAsia="ru-RU"/>
        </w:rPr>
        <w:t xml:space="preserve">, 1995. </w:t>
      </w:r>
    </w:p>
    <w:p w:rsidR="00DD2398" w:rsidRPr="00DD2398" w:rsidRDefault="00DD2398" w:rsidP="00DD2398">
      <w:pPr>
        <w:numPr>
          <w:ilvl w:val="1"/>
          <w:numId w:val="55"/>
        </w:numPr>
        <w:spacing w:after="0" w:line="240" w:lineRule="auto"/>
        <w:ind w:left="360"/>
        <w:jc w:val="both"/>
        <w:rPr>
          <w:rFonts w:ascii="Times New Roman" w:eastAsia="Times New Roman" w:hAnsi="Times New Roman" w:cs="Times New Roman"/>
          <w:sz w:val="24"/>
          <w:szCs w:val="24"/>
          <w:lang w:eastAsia="ru-RU"/>
        </w:rPr>
      </w:pPr>
      <w:proofErr w:type="spellStart"/>
      <w:r w:rsidRPr="00DD2398">
        <w:rPr>
          <w:rFonts w:ascii="Times New Roman" w:eastAsia="Times New Roman" w:hAnsi="Times New Roman" w:cs="Times New Roman"/>
          <w:sz w:val="24"/>
          <w:szCs w:val="24"/>
          <w:lang w:eastAsia="ru-RU"/>
        </w:rPr>
        <w:t>Пряжников</w:t>
      </w:r>
      <w:proofErr w:type="spellEnd"/>
      <w:r w:rsidRPr="00DD2398">
        <w:rPr>
          <w:rFonts w:ascii="Times New Roman" w:eastAsia="Times New Roman" w:hAnsi="Times New Roman" w:cs="Times New Roman"/>
          <w:sz w:val="24"/>
          <w:szCs w:val="24"/>
          <w:lang w:eastAsia="ru-RU"/>
        </w:rPr>
        <w:t xml:space="preserve"> Н.С. Психологический смысл труда: Учебное пособие. М.: "Институт практической психологии"; Воронеж: НПО "МОДЭК", 1997.</w:t>
      </w:r>
    </w:p>
    <w:p w:rsidR="00DD2398" w:rsidRPr="00DD2398" w:rsidRDefault="00DD2398" w:rsidP="00DD2398">
      <w:pPr>
        <w:numPr>
          <w:ilvl w:val="1"/>
          <w:numId w:val="55"/>
        </w:numPr>
        <w:spacing w:after="0" w:line="240" w:lineRule="auto"/>
        <w:ind w:left="360"/>
        <w:jc w:val="both"/>
        <w:rPr>
          <w:rFonts w:ascii="Times New Roman" w:eastAsia="Times New Roman" w:hAnsi="Times New Roman" w:cs="Times New Roman"/>
          <w:sz w:val="24"/>
          <w:szCs w:val="24"/>
          <w:lang w:eastAsia="ru-RU"/>
        </w:rPr>
      </w:pPr>
      <w:r w:rsidRPr="00DD2398">
        <w:rPr>
          <w:rFonts w:ascii="Times New Roman" w:eastAsia="Times New Roman" w:hAnsi="Times New Roman" w:cs="Times New Roman"/>
          <w:sz w:val="24"/>
          <w:szCs w:val="24"/>
          <w:lang w:eastAsia="ru-RU"/>
        </w:rPr>
        <w:t>Психологическое сопровождение выбора профессии / Под ред. Л.М. Митиной. М.: МПСИ, Флинта, 1998.</w:t>
      </w: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DD2398" w:rsidRPr="00DD2398" w:rsidRDefault="00DD2398" w:rsidP="00DD2398">
      <w:pPr>
        <w:spacing w:after="0" w:line="240" w:lineRule="auto"/>
        <w:jc w:val="both"/>
        <w:rPr>
          <w:rFonts w:ascii="Times New Roman" w:eastAsia="Times New Roman" w:hAnsi="Times New Roman" w:cs="Times New Roman"/>
          <w:sz w:val="24"/>
          <w:szCs w:val="24"/>
          <w:lang w:eastAsia="ru-RU"/>
        </w:rPr>
      </w:pPr>
    </w:p>
    <w:p w:rsidR="005077BB" w:rsidRDefault="005077BB"/>
    <w:sectPr w:rsidR="005077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15E2EFE"/>
    <w:multiLevelType w:val="multilevel"/>
    <w:tmpl w:val="1382B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3B1CF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034239E0"/>
    <w:multiLevelType w:val="multilevel"/>
    <w:tmpl w:val="2EBC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FF1C9B"/>
    <w:multiLevelType w:val="multilevel"/>
    <w:tmpl w:val="140E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22417E"/>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08C22C8C"/>
    <w:multiLevelType w:val="multilevel"/>
    <w:tmpl w:val="6C4AE6BE"/>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F752BB"/>
    <w:multiLevelType w:val="multilevel"/>
    <w:tmpl w:val="52F4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F375EB"/>
    <w:multiLevelType w:val="multilevel"/>
    <w:tmpl w:val="2D4E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77849"/>
    <w:multiLevelType w:val="multilevel"/>
    <w:tmpl w:val="B2AE38F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C42CA4"/>
    <w:multiLevelType w:val="hybridMultilevel"/>
    <w:tmpl w:val="8D00B842"/>
    <w:lvl w:ilvl="0" w:tplc="6E02E0C2">
      <w:start w:val="1"/>
      <w:numFmt w:val="bullet"/>
      <w:lvlText w:val=""/>
      <w:lvlJc w:val="left"/>
      <w:pPr>
        <w:tabs>
          <w:tab w:val="num" w:pos="720"/>
        </w:tabs>
        <w:ind w:left="720" w:hanging="360"/>
      </w:pPr>
      <w:rPr>
        <w:rFonts w:ascii="Symbol" w:hAnsi="Symbol" w:hint="default"/>
        <w:sz w:val="20"/>
      </w:rPr>
    </w:lvl>
    <w:lvl w:ilvl="1" w:tplc="03948660">
      <w:start w:val="1"/>
      <w:numFmt w:val="decimal"/>
      <w:lvlText w:val="%2."/>
      <w:lvlJc w:val="left"/>
      <w:pPr>
        <w:tabs>
          <w:tab w:val="num" w:pos="1440"/>
        </w:tabs>
        <w:ind w:left="1440" w:hanging="360"/>
      </w:pPr>
    </w:lvl>
    <w:lvl w:ilvl="2" w:tplc="9A4AA65C">
      <w:start w:val="1"/>
      <w:numFmt w:val="decimal"/>
      <w:lvlText w:val="%3."/>
      <w:lvlJc w:val="left"/>
      <w:pPr>
        <w:tabs>
          <w:tab w:val="num" w:pos="2160"/>
        </w:tabs>
        <w:ind w:left="2160" w:hanging="360"/>
      </w:pPr>
    </w:lvl>
    <w:lvl w:ilvl="3" w:tplc="9954A79E">
      <w:start w:val="1"/>
      <w:numFmt w:val="decimal"/>
      <w:lvlText w:val="%4."/>
      <w:lvlJc w:val="left"/>
      <w:pPr>
        <w:tabs>
          <w:tab w:val="num" w:pos="2880"/>
        </w:tabs>
        <w:ind w:left="2880" w:hanging="360"/>
      </w:pPr>
    </w:lvl>
    <w:lvl w:ilvl="4" w:tplc="EAFA345E">
      <w:start w:val="1"/>
      <w:numFmt w:val="decimal"/>
      <w:lvlText w:val="%5."/>
      <w:lvlJc w:val="left"/>
      <w:pPr>
        <w:tabs>
          <w:tab w:val="num" w:pos="3600"/>
        </w:tabs>
        <w:ind w:left="3600" w:hanging="360"/>
      </w:pPr>
    </w:lvl>
    <w:lvl w:ilvl="5" w:tplc="43C40512">
      <w:start w:val="1"/>
      <w:numFmt w:val="decimal"/>
      <w:lvlText w:val="%6."/>
      <w:lvlJc w:val="left"/>
      <w:pPr>
        <w:tabs>
          <w:tab w:val="num" w:pos="4320"/>
        </w:tabs>
        <w:ind w:left="4320" w:hanging="360"/>
      </w:pPr>
    </w:lvl>
    <w:lvl w:ilvl="6" w:tplc="E17CCFFA">
      <w:start w:val="1"/>
      <w:numFmt w:val="decimal"/>
      <w:lvlText w:val="%7."/>
      <w:lvlJc w:val="left"/>
      <w:pPr>
        <w:tabs>
          <w:tab w:val="num" w:pos="5040"/>
        </w:tabs>
        <w:ind w:left="5040" w:hanging="360"/>
      </w:pPr>
    </w:lvl>
    <w:lvl w:ilvl="7" w:tplc="39C0C482">
      <w:start w:val="1"/>
      <w:numFmt w:val="decimal"/>
      <w:lvlText w:val="%8."/>
      <w:lvlJc w:val="left"/>
      <w:pPr>
        <w:tabs>
          <w:tab w:val="num" w:pos="5760"/>
        </w:tabs>
        <w:ind w:left="5760" w:hanging="360"/>
      </w:pPr>
    </w:lvl>
    <w:lvl w:ilvl="8" w:tplc="65F01718">
      <w:start w:val="1"/>
      <w:numFmt w:val="decimal"/>
      <w:lvlText w:val="%9."/>
      <w:lvlJc w:val="left"/>
      <w:pPr>
        <w:tabs>
          <w:tab w:val="num" w:pos="6480"/>
        </w:tabs>
        <w:ind w:left="6480" w:hanging="360"/>
      </w:pPr>
    </w:lvl>
  </w:abstractNum>
  <w:abstractNum w:abstractNumId="12">
    <w:nsid w:val="17AC57A2"/>
    <w:multiLevelType w:val="multilevel"/>
    <w:tmpl w:val="5E68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F47D26"/>
    <w:multiLevelType w:val="multilevel"/>
    <w:tmpl w:val="DD46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D53BA3"/>
    <w:multiLevelType w:val="hybridMultilevel"/>
    <w:tmpl w:val="188E69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CE40AE0"/>
    <w:multiLevelType w:val="multilevel"/>
    <w:tmpl w:val="B238C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3D763C"/>
    <w:multiLevelType w:val="multilevel"/>
    <w:tmpl w:val="6C4A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FAF39C7"/>
    <w:multiLevelType w:val="singleLevel"/>
    <w:tmpl w:val="7C649368"/>
    <w:lvl w:ilvl="0">
      <w:start w:val="1"/>
      <w:numFmt w:val="decimal"/>
      <w:lvlText w:val="%1."/>
      <w:lvlJc w:val="left"/>
      <w:pPr>
        <w:tabs>
          <w:tab w:val="num" w:pos="360"/>
        </w:tabs>
        <w:ind w:left="360" w:hanging="360"/>
      </w:pPr>
      <w:rPr>
        <w:rFonts w:hint="default"/>
        <w:b/>
      </w:rPr>
    </w:lvl>
  </w:abstractNum>
  <w:abstractNum w:abstractNumId="18">
    <w:nsid w:val="24951E23"/>
    <w:multiLevelType w:val="multilevel"/>
    <w:tmpl w:val="A39A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2C643D"/>
    <w:multiLevelType w:val="multilevel"/>
    <w:tmpl w:val="A6E0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DA7E0A"/>
    <w:multiLevelType w:val="multilevel"/>
    <w:tmpl w:val="3FBA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1E2B41"/>
    <w:multiLevelType w:val="hybridMultilevel"/>
    <w:tmpl w:val="25DCBA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AC863EE"/>
    <w:multiLevelType w:val="hybridMultilevel"/>
    <w:tmpl w:val="ED4AD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EC4BE9"/>
    <w:multiLevelType w:val="multilevel"/>
    <w:tmpl w:val="C97E6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EE250DC"/>
    <w:multiLevelType w:val="hybridMultilevel"/>
    <w:tmpl w:val="E0024B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FAB6526"/>
    <w:multiLevelType w:val="multilevel"/>
    <w:tmpl w:val="562C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05B3FD3"/>
    <w:multiLevelType w:val="singleLevel"/>
    <w:tmpl w:val="61AA486A"/>
    <w:lvl w:ilvl="0">
      <w:start w:val="1"/>
      <w:numFmt w:val="decimal"/>
      <w:lvlText w:val="%1."/>
      <w:lvlJc w:val="left"/>
      <w:pPr>
        <w:tabs>
          <w:tab w:val="num" w:pos="495"/>
        </w:tabs>
        <w:ind w:left="495" w:hanging="420"/>
      </w:pPr>
      <w:rPr>
        <w:rFonts w:hint="default"/>
      </w:rPr>
    </w:lvl>
  </w:abstractNum>
  <w:abstractNum w:abstractNumId="27">
    <w:nsid w:val="352101D1"/>
    <w:multiLevelType w:val="multilevel"/>
    <w:tmpl w:val="DD163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6274007"/>
    <w:multiLevelType w:val="hybridMultilevel"/>
    <w:tmpl w:val="39C813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6CD11E8"/>
    <w:multiLevelType w:val="multilevel"/>
    <w:tmpl w:val="700E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463C64"/>
    <w:multiLevelType w:val="multilevel"/>
    <w:tmpl w:val="24E4C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B207A2C"/>
    <w:multiLevelType w:val="hybridMultilevel"/>
    <w:tmpl w:val="6900B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D2F6E9A"/>
    <w:multiLevelType w:val="singleLevel"/>
    <w:tmpl w:val="BB9E27C4"/>
    <w:lvl w:ilvl="0">
      <w:start w:val="1"/>
      <w:numFmt w:val="decimal"/>
      <w:lvlText w:val="%1."/>
      <w:lvlJc w:val="left"/>
      <w:pPr>
        <w:tabs>
          <w:tab w:val="num" w:pos="855"/>
        </w:tabs>
        <w:ind w:left="855" w:hanging="360"/>
      </w:pPr>
      <w:rPr>
        <w:rFonts w:hint="default"/>
      </w:rPr>
    </w:lvl>
  </w:abstractNum>
  <w:abstractNum w:abstractNumId="33">
    <w:nsid w:val="3DC910AD"/>
    <w:multiLevelType w:val="singleLevel"/>
    <w:tmpl w:val="FFECCBA8"/>
    <w:lvl w:ilvl="0">
      <w:start w:val="1"/>
      <w:numFmt w:val="decimal"/>
      <w:lvlText w:val="%1."/>
      <w:lvlJc w:val="left"/>
      <w:pPr>
        <w:tabs>
          <w:tab w:val="num" w:pos="885"/>
        </w:tabs>
        <w:ind w:left="885" w:hanging="390"/>
      </w:pPr>
      <w:rPr>
        <w:rFonts w:hint="default"/>
      </w:rPr>
    </w:lvl>
  </w:abstractNum>
  <w:abstractNum w:abstractNumId="34">
    <w:nsid w:val="412A19DE"/>
    <w:multiLevelType w:val="multilevel"/>
    <w:tmpl w:val="2CF04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33A57D5"/>
    <w:multiLevelType w:val="hybridMultilevel"/>
    <w:tmpl w:val="5C1E69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4B8187A"/>
    <w:multiLevelType w:val="multilevel"/>
    <w:tmpl w:val="6C6E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9812A16"/>
    <w:multiLevelType w:val="singleLevel"/>
    <w:tmpl w:val="0419000F"/>
    <w:lvl w:ilvl="0">
      <w:start w:val="1"/>
      <w:numFmt w:val="decimal"/>
      <w:lvlText w:val="%1."/>
      <w:lvlJc w:val="left"/>
      <w:pPr>
        <w:tabs>
          <w:tab w:val="num" w:pos="360"/>
        </w:tabs>
        <w:ind w:left="360" w:hanging="360"/>
      </w:pPr>
    </w:lvl>
  </w:abstractNum>
  <w:abstractNum w:abstractNumId="38">
    <w:nsid w:val="4C701881"/>
    <w:multiLevelType w:val="multilevel"/>
    <w:tmpl w:val="80501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C9D603E"/>
    <w:multiLevelType w:val="multilevel"/>
    <w:tmpl w:val="F5F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28B621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548954B6"/>
    <w:multiLevelType w:val="multilevel"/>
    <w:tmpl w:val="2940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6F65F65"/>
    <w:multiLevelType w:val="multilevel"/>
    <w:tmpl w:val="D6CA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7A64919"/>
    <w:multiLevelType w:val="multilevel"/>
    <w:tmpl w:val="F9F2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8DC3165"/>
    <w:multiLevelType w:val="multilevel"/>
    <w:tmpl w:val="5528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B3D6DA7"/>
    <w:multiLevelType w:val="hybridMultilevel"/>
    <w:tmpl w:val="E5D6D5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C377988"/>
    <w:multiLevelType w:val="singleLevel"/>
    <w:tmpl w:val="0419000F"/>
    <w:lvl w:ilvl="0">
      <w:start w:val="3"/>
      <w:numFmt w:val="decimal"/>
      <w:lvlText w:val="%1."/>
      <w:lvlJc w:val="left"/>
      <w:pPr>
        <w:tabs>
          <w:tab w:val="num" w:pos="360"/>
        </w:tabs>
        <w:ind w:left="360" w:hanging="360"/>
      </w:pPr>
      <w:rPr>
        <w:rFonts w:hint="default"/>
      </w:rPr>
    </w:lvl>
  </w:abstractNum>
  <w:abstractNum w:abstractNumId="47">
    <w:nsid w:val="5C445F1F"/>
    <w:multiLevelType w:val="multilevel"/>
    <w:tmpl w:val="74B6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CC667E2"/>
    <w:multiLevelType w:val="multilevel"/>
    <w:tmpl w:val="1CB24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E4415C8"/>
    <w:multiLevelType w:val="multilevel"/>
    <w:tmpl w:val="AC46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18336B2"/>
    <w:multiLevelType w:val="multilevel"/>
    <w:tmpl w:val="0E54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27327AB"/>
    <w:multiLevelType w:val="hybridMultilevel"/>
    <w:tmpl w:val="A956B902"/>
    <w:lvl w:ilvl="0" w:tplc="464EAE1A">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52">
    <w:nsid w:val="62982FB9"/>
    <w:multiLevelType w:val="multilevel"/>
    <w:tmpl w:val="0E4A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35754BB"/>
    <w:multiLevelType w:val="multilevel"/>
    <w:tmpl w:val="7F1E1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4444702"/>
    <w:multiLevelType w:val="multilevel"/>
    <w:tmpl w:val="AF38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5E07FB1"/>
    <w:multiLevelType w:val="multilevel"/>
    <w:tmpl w:val="D61CA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65E7036"/>
    <w:multiLevelType w:val="multilevel"/>
    <w:tmpl w:val="3F5E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BF6A51"/>
    <w:multiLevelType w:val="multilevel"/>
    <w:tmpl w:val="E0C2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D1B7E42"/>
    <w:multiLevelType w:val="hybridMultilevel"/>
    <w:tmpl w:val="2B2458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0B77836"/>
    <w:multiLevelType w:val="multilevel"/>
    <w:tmpl w:val="ECDE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0E66763"/>
    <w:multiLevelType w:val="multilevel"/>
    <w:tmpl w:val="0610D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3F833B2"/>
    <w:multiLevelType w:val="multilevel"/>
    <w:tmpl w:val="F088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5B730E0"/>
    <w:multiLevelType w:val="multilevel"/>
    <w:tmpl w:val="6740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73A2E77"/>
    <w:multiLevelType w:val="multilevel"/>
    <w:tmpl w:val="855E0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BAD6612"/>
    <w:multiLevelType w:val="singleLevel"/>
    <w:tmpl w:val="0E540B86"/>
    <w:lvl w:ilvl="0">
      <w:start w:val="1"/>
      <w:numFmt w:val="decimal"/>
      <w:lvlText w:val="%1."/>
      <w:lvlJc w:val="left"/>
      <w:pPr>
        <w:tabs>
          <w:tab w:val="num" w:pos="855"/>
        </w:tabs>
        <w:ind w:left="855" w:hanging="360"/>
      </w:pPr>
      <w:rPr>
        <w:rFonts w:hint="default"/>
      </w:rPr>
    </w:lvl>
  </w:abstractNum>
  <w:num w:numId="1">
    <w:abstractNumId w:val="20"/>
  </w:num>
  <w:num w:numId="2">
    <w:abstractNumId w:val="29"/>
  </w:num>
  <w:num w:numId="3">
    <w:abstractNumId w:val="30"/>
  </w:num>
  <w:num w:numId="4">
    <w:abstractNumId w:val="12"/>
  </w:num>
  <w:num w:numId="5">
    <w:abstractNumId w:val="63"/>
  </w:num>
  <w:num w:numId="6">
    <w:abstractNumId w:val="55"/>
  </w:num>
  <w:num w:numId="7">
    <w:abstractNumId w:val="54"/>
  </w:num>
  <w:num w:numId="8">
    <w:abstractNumId w:val="38"/>
  </w:num>
  <w:num w:numId="9">
    <w:abstractNumId w:val="4"/>
  </w:num>
  <w:num w:numId="10">
    <w:abstractNumId w:val="42"/>
  </w:num>
  <w:num w:numId="11">
    <w:abstractNumId w:val="15"/>
  </w:num>
  <w:num w:numId="12">
    <w:abstractNumId w:val="39"/>
  </w:num>
  <w:num w:numId="13">
    <w:abstractNumId w:val="62"/>
  </w:num>
  <w:num w:numId="14">
    <w:abstractNumId w:val="36"/>
  </w:num>
  <w:num w:numId="15">
    <w:abstractNumId w:val="60"/>
  </w:num>
  <w:num w:numId="16">
    <w:abstractNumId w:val="2"/>
  </w:num>
  <w:num w:numId="17">
    <w:abstractNumId w:val="50"/>
  </w:num>
  <w:num w:numId="18">
    <w:abstractNumId w:val="59"/>
  </w:num>
  <w:num w:numId="19">
    <w:abstractNumId w:val="9"/>
  </w:num>
  <w:num w:numId="20">
    <w:abstractNumId w:val="53"/>
  </w:num>
  <w:num w:numId="21">
    <w:abstractNumId w:val="51"/>
  </w:num>
  <w:num w:numId="22">
    <w:abstractNumId w:val="45"/>
  </w:num>
  <w:num w:numId="23">
    <w:abstractNumId w:val="17"/>
  </w:num>
  <w:num w:numId="24">
    <w:abstractNumId w:val="0"/>
    <w:lvlOverride w:ilvl="0">
      <w:lvl w:ilvl="0">
        <w:numFmt w:val="bullet"/>
        <w:lvlText w:val=""/>
        <w:legacy w:legacy="1" w:legacySpace="0" w:legacyIndent="360"/>
        <w:lvlJc w:val="left"/>
        <w:pPr>
          <w:ind w:left="720" w:hanging="360"/>
        </w:pPr>
        <w:rPr>
          <w:rFonts w:ascii="Symbol" w:hAnsi="Symbol" w:hint="default"/>
        </w:r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46"/>
  </w:num>
  <w:num w:numId="27">
    <w:abstractNumId w:val="18"/>
  </w:num>
  <w:num w:numId="28">
    <w:abstractNumId w:val="8"/>
  </w:num>
  <w:num w:numId="29">
    <w:abstractNumId w:val="25"/>
  </w:num>
  <w:num w:numId="30">
    <w:abstractNumId w:val="6"/>
  </w:num>
  <w:num w:numId="31">
    <w:abstractNumId w:val="26"/>
  </w:num>
  <w:num w:numId="32">
    <w:abstractNumId w:val="32"/>
  </w:num>
  <w:num w:numId="33">
    <w:abstractNumId w:val="33"/>
  </w:num>
  <w:num w:numId="34">
    <w:abstractNumId w:val="40"/>
  </w:num>
  <w:num w:numId="35">
    <w:abstractNumId w:val="3"/>
  </w:num>
  <w:num w:numId="36">
    <w:abstractNumId w:val="64"/>
  </w:num>
  <w:num w:numId="37">
    <w:abstractNumId w:val="61"/>
  </w:num>
  <w:num w:numId="38">
    <w:abstractNumId w:val="47"/>
  </w:num>
  <w:num w:numId="39">
    <w:abstractNumId w:val="49"/>
  </w:num>
  <w:num w:numId="40">
    <w:abstractNumId w:val="23"/>
  </w:num>
  <w:num w:numId="41">
    <w:abstractNumId w:val="34"/>
  </w:num>
  <w:num w:numId="42">
    <w:abstractNumId w:val="16"/>
  </w:num>
  <w:num w:numId="43">
    <w:abstractNumId w:val="57"/>
  </w:num>
  <w:num w:numId="44">
    <w:abstractNumId w:val="27"/>
  </w:num>
  <w:num w:numId="45">
    <w:abstractNumId w:val="13"/>
  </w:num>
  <w:num w:numId="46">
    <w:abstractNumId w:val="52"/>
  </w:num>
  <w:num w:numId="47">
    <w:abstractNumId w:val="41"/>
  </w:num>
  <w:num w:numId="48">
    <w:abstractNumId w:val="44"/>
  </w:num>
  <w:num w:numId="49">
    <w:abstractNumId w:val="43"/>
  </w:num>
  <w:num w:numId="50">
    <w:abstractNumId w:val="10"/>
  </w:num>
  <w:num w:numId="5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num>
  <w:num w:numId="53">
    <w:abstractNumId w:val="48"/>
  </w:num>
  <w:num w:numId="54">
    <w:abstractNumId w:val="56"/>
  </w:num>
  <w:num w:numId="55">
    <w:abstractNumId w:val="7"/>
  </w:num>
  <w:num w:numId="56">
    <w:abstractNumId w:val="5"/>
  </w:num>
  <w:num w:numId="57">
    <w:abstractNumId w:val="58"/>
  </w:num>
  <w:num w:numId="58">
    <w:abstractNumId w:val="37"/>
  </w:num>
  <w:num w:numId="59">
    <w:abstractNumId w:val="21"/>
  </w:num>
  <w:num w:numId="60">
    <w:abstractNumId w:val="28"/>
  </w:num>
  <w:num w:numId="61">
    <w:abstractNumId w:val="35"/>
  </w:num>
  <w:num w:numId="62">
    <w:abstractNumId w:val="14"/>
  </w:num>
  <w:num w:numId="63">
    <w:abstractNumId w:val="24"/>
  </w:num>
  <w:num w:numId="64">
    <w:abstractNumId w:val="31"/>
  </w:num>
  <w:num w:numId="65">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B98"/>
    <w:rsid w:val="005077BB"/>
    <w:rsid w:val="006E3B98"/>
    <w:rsid w:val="00CD0986"/>
    <w:rsid w:val="00DD2398"/>
    <w:rsid w:val="00E82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2398"/>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DD239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qFormat/>
    <w:rsid w:val="00DD239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DD239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39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DD2398"/>
    <w:rPr>
      <w:rFonts w:ascii="Arial" w:eastAsia="Times New Roman" w:hAnsi="Arial" w:cs="Arial"/>
      <w:b/>
      <w:bCs/>
      <w:i/>
      <w:iCs/>
      <w:sz w:val="28"/>
      <w:szCs w:val="28"/>
      <w:lang w:eastAsia="ru-RU"/>
    </w:rPr>
  </w:style>
  <w:style w:type="character" w:customStyle="1" w:styleId="30">
    <w:name w:val="Заголовок 3 Знак"/>
    <w:basedOn w:val="a0"/>
    <w:link w:val="3"/>
    <w:rsid w:val="00DD239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DD2398"/>
    <w:rPr>
      <w:rFonts w:ascii="Times New Roman" w:eastAsia="Times New Roman" w:hAnsi="Times New Roman" w:cs="Times New Roman"/>
      <w:b/>
      <w:bCs/>
      <w:sz w:val="28"/>
      <w:szCs w:val="28"/>
      <w:lang w:eastAsia="ru-RU"/>
    </w:rPr>
  </w:style>
  <w:style w:type="numbering" w:customStyle="1" w:styleId="11">
    <w:name w:val="Нет списка1"/>
    <w:next w:val="a2"/>
    <w:semiHidden/>
    <w:rsid w:val="00DD2398"/>
  </w:style>
  <w:style w:type="paragraph" w:styleId="a3">
    <w:name w:val="Normal (Web)"/>
    <w:basedOn w:val="a"/>
    <w:rsid w:val="00DD23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rsid w:val="00DD2398"/>
    <w:rPr>
      <w:color w:val="0000FF"/>
      <w:u w:val="single"/>
    </w:rPr>
  </w:style>
  <w:style w:type="paragraph" w:styleId="a5">
    <w:name w:val="Body Text Indent"/>
    <w:basedOn w:val="a"/>
    <w:link w:val="a6"/>
    <w:rsid w:val="00DD239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DD2398"/>
    <w:rPr>
      <w:rFonts w:ascii="Times New Roman" w:eastAsia="Times New Roman" w:hAnsi="Times New Roman" w:cs="Times New Roman"/>
      <w:sz w:val="24"/>
      <w:szCs w:val="24"/>
      <w:lang w:eastAsia="ru-RU"/>
    </w:rPr>
  </w:style>
  <w:style w:type="paragraph" w:styleId="a7">
    <w:name w:val="Body Text"/>
    <w:basedOn w:val="a"/>
    <w:link w:val="a8"/>
    <w:rsid w:val="00DD2398"/>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DD2398"/>
    <w:rPr>
      <w:rFonts w:ascii="Times New Roman" w:eastAsia="Times New Roman" w:hAnsi="Times New Roman" w:cs="Times New Roman"/>
      <w:sz w:val="24"/>
      <w:szCs w:val="24"/>
      <w:lang w:eastAsia="ru-RU"/>
    </w:rPr>
  </w:style>
  <w:style w:type="paragraph" w:customStyle="1" w:styleId="12">
    <w:name w:val="Обычный1"/>
    <w:rsid w:val="00DD239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H3">
    <w:name w:val="H3"/>
    <w:basedOn w:val="12"/>
    <w:next w:val="12"/>
    <w:rsid w:val="00DD2398"/>
    <w:pPr>
      <w:keepNext/>
      <w:outlineLvl w:val="3"/>
    </w:pPr>
    <w:rPr>
      <w:b/>
      <w:sz w:val="28"/>
    </w:rPr>
  </w:style>
  <w:style w:type="character" w:styleId="a9">
    <w:name w:val="Emphasis"/>
    <w:basedOn w:val="a0"/>
    <w:qFormat/>
    <w:rsid w:val="00DD2398"/>
    <w:rPr>
      <w:i/>
      <w:iCs/>
    </w:rPr>
  </w:style>
  <w:style w:type="character" w:styleId="aa">
    <w:name w:val="Strong"/>
    <w:basedOn w:val="a0"/>
    <w:qFormat/>
    <w:rsid w:val="00DD2398"/>
    <w:rPr>
      <w:b/>
      <w:bCs/>
    </w:rPr>
  </w:style>
  <w:style w:type="paragraph" w:styleId="ab">
    <w:name w:val="Block Text"/>
    <w:basedOn w:val="a"/>
    <w:rsid w:val="00DD2398"/>
    <w:pPr>
      <w:spacing w:after="0" w:line="240" w:lineRule="auto"/>
      <w:ind w:left="495" w:right="-908"/>
      <w:jc w:val="both"/>
    </w:pPr>
    <w:rPr>
      <w:rFonts w:ascii="Comic Sans MS" w:eastAsia="Times New Roman" w:hAnsi="Comic Sans MS" w:cs="Times New Roman"/>
      <w:sz w:val="28"/>
      <w:szCs w:val="20"/>
      <w:lang w:eastAsia="ru-RU"/>
    </w:rPr>
  </w:style>
  <w:style w:type="paragraph" w:styleId="21">
    <w:name w:val="Body Text 2"/>
    <w:basedOn w:val="a"/>
    <w:link w:val="22"/>
    <w:rsid w:val="00DD239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D2398"/>
    <w:rPr>
      <w:rFonts w:ascii="Times New Roman" w:eastAsia="Times New Roman" w:hAnsi="Times New Roman" w:cs="Times New Roman"/>
      <w:sz w:val="24"/>
      <w:szCs w:val="24"/>
      <w:lang w:eastAsia="ru-RU"/>
    </w:rPr>
  </w:style>
  <w:style w:type="character" w:customStyle="1" w:styleId="-">
    <w:name w:val="опред-е"/>
    <w:basedOn w:val="a0"/>
    <w:rsid w:val="00DD2398"/>
  </w:style>
  <w:style w:type="character" w:customStyle="1" w:styleId="ac">
    <w:name w:val="ударение"/>
    <w:basedOn w:val="a0"/>
    <w:rsid w:val="00DD2398"/>
  </w:style>
  <w:style w:type="character" w:customStyle="1" w:styleId="ad">
    <w:name w:val="выделение"/>
    <w:basedOn w:val="a0"/>
    <w:rsid w:val="00DD2398"/>
  </w:style>
  <w:style w:type="paragraph" w:customStyle="1" w:styleId="FR1">
    <w:name w:val="FR1"/>
    <w:rsid w:val="00DD2398"/>
    <w:pPr>
      <w:widowControl w:val="0"/>
      <w:autoSpaceDE w:val="0"/>
      <w:autoSpaceDN w:val="0"/>
      <w:spacing w:after="0" w:line="240" w:lineRule="auto"/>
      <w:jc w:val="both"/>
    </w:pPr>
    <w:rPr>
      <w:rFonts w:ascii="Courier New" w:eastAsia="Times New Roman" w:hAnsi="Courier New" w:cs="Courier New"/>
      <w:sz w:val="28"/>
      <w:szCs w:val="28"/>
      <w:lang w:eastAsia="ru-RU"/>
    </w:rPr>
  </w:style>
  <w:style w:type="paragraph" w:styleId="ae">
    <w:name w:val="List Paragraph"/>
    <w:basedOn w:val="a"/>
    <w:uiPriority w:val="34"/>
    <w:qFormat/>
    <w:rsid w:val="00CD09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2398"/>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qFormat/>
    <w:rsid w:val="00DD2398"/>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qFormat/>
    <w:rsid w:val="00DD239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DD239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39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DD2398"/>
    <w:rPr>
      <w:rFonts w:ascii="Arial" w:eastAsia="Times New Roman" w:hAnsi="Arial" w:cs="Arial"/>
      <w:b/>
      <w:bCs/>
      <w:i/>
      <w:iCs/>
      <w:sz w:val="28"/>
      <w:szCs w:val="28"/>
      <w:lang w:eastAsia="ru-RU"/>
    </w:rPr>
  </w:style>
  <w:style w:type="character" w:customStyle="1" w:styleId="30">
    <w:name w:val="Заголовок 3 Знак"/>
    <w:basedOn w:val="a0"/>
    <w:link w:val="3"/>
    <w:rsid w:val="00DD239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DD2398"/>
    <w:rPr>
      <w:rFonts w:ascii="Times New Roman" w:eastAsia="Times New Roman" w:hAnsi="Times New Roman" w:cs="Times New Roman"/>
      <w:b/>
      <w:bCs/>
      <w:sz w:val="28"/>
      <w:szCs w:val="28"/>
      <w:lang w:eastAsia="ru-RU"/>
    </w:rPr>
  </w:style>
  <w:style w:type="numbering" w:customStyle="1" w:styleId="11">
    <w:name w:val="Нет списка1"/>
    <w:next w:val="a2"/>
    <w:semiHidden/>
    <w:rsid w:val="00DD2398"/>
  </w:style>
  <w:style w:type="paragraph" w:styleId="a3">
    <w:name w:val="Normal (Web)"/>
    <w:basedOn w:val="a"/>
    <w:rsid w:val="00DD23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rsid w:val="00DD2398"/>
    <w:rPr>
      <w:color w:val="0000FF"/>
      <w:u w:val="single"/>
    </w:rPr>
  </w:style>
  <w:style w:type="paragraph" w:styleId="a5">
    <w:name w:val="Body Text Indent"/>
    <w:basedOn w:val="a"/>
    <w:link w:val="a6"/>
    <w:rsid w:val="00DD2398"/>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DD2398"/>
    <w:rPr>
      <w:rFonts w:ascii="Times New Roman" w:eastAsia="Times New Roman" w:hAnsi="Times New Roman" w:cs="Times New Roman"/>
      <w:sz w:val="24"/>
      <w:szCs w:val="24"/>
      <w:lang w:eastAsia="ru-RU"/>
    </w:rPr>
  </w:style>
  <w:style w:type="paragraph" w:styleId="a7">
    <w:name w:val="Body Text"/>
    <w:basedOn w:val="a"/>
    <w:link w:val="a8"/>
    <w:rsid w:val="00DD2398"/>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DD2398"/>
    <w:rPr>
      <w:rFonts w:ascii="Times New Roman" w:eastAsia="Times New Roman" w:hAnsi="Times New Roman" w:cs="Times New Roman"/>
      <w:sz w:val="24"/>
      <w:szCs w:val="24"/>
      <w:lang w:eastAsia="ru-RU"/>
    </w:rPr>
  </w:style>
  <w:style w:type="paragraph" w:customStyle="1" w:styleId="12">
    <w:name w:val="Обычный1"/>
    <w:rsid w:val="00DD239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H3">
    <w:name w:val="H3"/>
    <w:basedOn w:val="12"/>
    <w:next w:val="12"/>
    <w:rsid w:val="00DD2398"/>
    <w:pPr>
      <w:keepNext/>
      <w:outlineLvl w:val="3"/>
    </w:pPr>
    <w:rPr>
      <w:b/>
      <w:sz w:val="28"/>
    </w:rPr>
  </w:style>
  <w:style w:type="character" w:styleId="a9">
    <w:name w:val="Emphasis"/>
    <w:basedOn w:val="a0"/>
    <w:qFormat/>
    <w:rsid w:val="00DD2398"/>
    <w:rPr>
      <w:i/>
      <w:iCs/>
    </w:rPr>
  </w:style>
  <w:style w:type="character" w:styleId="aa">
    <w:name w:val="Strong"/>
    <w:basedOn w:val="a0"/>
    <w:qFormat/>
    <w:rsid w:val="00DD2398"/>
    <w:rPr>
      <w:b/>
      <w:bCs/>
    </w:rPr>
  </w:style>
  <w:style w:type="paragraph" w:styleId="ab">
    <w:name w:val="Block Text"/>
    <w:basedOn w:val="a"/>
    <w:rsid w:val="00DD2398"/>
    <w:pPr>
      <w:spacing w:after="0" w:line="240" w:lineRule="auto"/>
      <w:ind w:left="495" w:right="-908"/>
      <w:jc w:val="both"/>
    </w:pPr>
    <w:rPr>
      <w:rFonts w:ascii="Comic Sans MS" w:eastAsia="Times New Roman" w:hAnsi="Comic Sans MS" w:cs="Times New Roman"/>
      <w:sz w:val="28"/>
      <w:szCs w:val="20"/>
      <w:lang w:eastAsia="ru-RU"/>
    </w:rPr>
  </w:style>
  <w:style w:type="paragraph" w:styleId="21">
    <w:name w:val="Body Text 2"/>
    <w:basedOn w:val="a"/>
    <w:link w:val="22"/>
    <w:rsid w:val="00DD2398"/>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DD2398"/>
    <w:rPr>
      <w:rFonts w:ascii="Times New Roman" w:eastAsia="Times New Roman" w:hAnsi="Times New Roman" w:cs="Times New Roman"/>
      <w:sz w:val="24"/>
      <w:szCs w:val="24"/>
      <w:lang w:eastAsia="ru-RU"/>
    </w:rPr>
  </w:style>
  <w:style w:type="character" w:customStyle="1" w:styleId="-">
    <w:name w:val="опред-е"/>
    <w:basedOn w:val="a0"/>
    <w:rsid w:val="00DD2398"/>
  </w:style>
  <w:style w:type="character" w:customStyle="1" w:styleId="ac">
    <w:name w:val="ударение"/>
    <w:basedOn w:val="a0"/>
    <w:rsid w:val="00DD2398"/>
  </w:style>
  <w:style w:type="character" w:customStyle="1" w:styleId="ad">
    <w:name w:val="выделение"/>
    <w:basedOn w:val="a0"/>
    <w:rsid w:val="00DD2398"/>
  </w:style>
  <w:style w:type="paragraph" w:customStyle="1" w:styleId="FR1">
    <w:name w:val="FR1"/>
    <w:rsid w:val="00DD2398"/>
    <w:pPr>
      <w:widowControl w:val="0"/>
      <w:autoSpaceDE w:val="0"/>
      <w:autoSpaceDN w:val="0"/>
      <w:spacing w:after="0" w:line="240" w:lineRule="auto"/>
      <w:jc w:val="both"/>
    </w:pPr>
    <w:rPr>
      <w:rFonts w:ascii="Courier New" w:eastAsia="Times New Roman" w:hAnsi="Courier New" w:cs="Courier New"/>
      <w:sz w:val="28"/>
      <w:szCs w:val="28"/>
      <w:lang w:eastAsia="ru-RU"/>
    </w:rPr>
  </w:style>
  <w:style w:type="paragraph" w:styleId="ae">
    <w:name w:val="List Paragraph"/>
    <w:basedOn w:val="a"/>
    <w:uiPriority w:val="34"/>
    <w:qFormat/>
    <w:rsid w:val="00CD0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umetemplates.ucoz.ru/index/0-9" TargetMode="External"/><Relationship Id="rId3" Type="http://schemas.microsoft.com/office/2007/relationships/stylesWithEffects" Target="stylesWithEffects.xml"/><Relationship Id="rId7" Type="http://schemas.openxmlformats.org/officeDocument/2006/relationships/hyperlink" Target="http://www.character.uco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stress.ru/15_depressiya.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63</Pages>
  <Words>29081</Words>
  <Characters>165765</Characters>
  <Application>Microsoft Office Word</Application>
  <DocSecurity>0</DocSecurity>
  <Lines>1381</Lines>
  <Paragraphs>388</Paragraphs>
  <ScaleCrop>false</ScaleCrop>
  <Company>Home</Company>
  <LinksUpToDate>false</LinksUpToDate>
  <CharactersWithSpaces>194458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2013-10-03T17:58:00Z</dcterms:created>
  <dcterms:modified xsi:type="dcterms:W3CDTF">2018-02-09T08:39:00Z</dcterms:modified>
</cp:coreProperties>
</file>